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D7" w:rsidRDefault="00D67CD7" w:rsidP="00D67CD7">
      <w:pPr>
        <w:pStyle w:val="Bodytext30"/>
        <w:shd w:val="clear" w:color="auto" w:fill="auto"/>
        <w:spacing w:after="175" w:line="230" w:lineRule="exact"/>
        <w:rPr>
          <w:rFonts w:ascii="Arial" w:hAnsi="Arial" w:cs="Arial"/>
          <w:sz w:val="22"/>
          <w:szCs w:val="22"/>
        </w:rPr>
      </w:pPr>
    </w:p>
    <w:p w:rsidR="00D67CD7" w:rsidRDefault="00D67CD7" w:rsidP="00D67CD7">
      <w:pPr>
        <w:pStyle w:val="Bodytext30"/>
        <w:shd w:val="clear" w:color="auto" w:fill="auto"/>
        <w:spacing w:after="175" w:line="230" w:lineRule="exact"/>
        <w:rPr>
          <w:rFonts w:ascii="Arial" w:hAnsi="Arial" w:cs="Arial"/>
          <w:sz w:val="22"/>
          <w:szCs w:val="22"/>
        </w:rPr>
      </w:pPr>
    </w:p>
    <w:p w:rsidR="00D67CD7" w:rsidRDefault="00D67CD7" w:rsidP="00D67CD7">
      <w:pPr>
        <w:pStyle w:val="Bodytext30"/>
        <w:shd w:val="clear" w:color="auto" w:fill="auto"/>
        <w:spacing w:after="175" w:line="23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BELGRADE AIRPORT d.o.o. Beograd</w:t>
      </w:r>
    </w:p>
    <w:p w:rsidR="00D67CD7" w:rsidRDefault="00CF5FB0" w:rsidP="00D67CD7">
      <w:pPr>
        <w:pStyle w:val="Bodytext30"/>
        <w:shd w:val="clear" w:color="auto" w:fill="auto"/>
        <w:spacing w:after="175" w:line="230" w:lineRule="exact"/>
        <w:rPr>
          <w:rFonts w:ascii="Arial" w:hAnsi="Arial" w:cs="Arial"/>
          <w:sz w:val="22"/>
          <w:szCs w:val="22"/>
        </w:rPr>
      </w:pPr>
      <w:r>
        <w:rPr>
          <w:rStyle w:val="Bodytext3Spacing3pt"/>
          <w:rFonts w:ascii="Arial" w:hAnsi="Arial" w:cs="Arial"/>
          <w:b/>
          <w:bCs/>
          <w:sz w:val="22"/>
          <w:szCs w:val="22"/>
        </w:rPr>
        <w:t>UPUĆUJE</w:t>
      </w:r>
      <w:r w:rsidR="00D67CD7">
        <w:rPr>
          <w:rStyle w:val="Bodytext3Spacing3pt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Bodytext3Spacing3pt"/>
          <w:rFonts w:ascii="Arial" w:hAnsi="Arial" w:cs="Arial"/>
          <w:b/>
          <w:bCs/>
          <w:sz w:val="22"/>
          <w:szCs w:val="22"/>
        </w:rPr>
        <w:t>POZIV</w:t>
      </w:r>
      <w:r w:rsidR="00D67CD7">
        <w:rPr>
          <w:rStyle w:val="Bodytext3Spacing3pt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Bodytext3Spacing3pt"/>
          <w:rFonts w:ascii="Arial" w:hAnsi="Arial" w:cs="Arial"/>
          <w:b/>
          <w:bCs/>
          <w:sz w:val="22"/>
          <w:szCs w:val="22"/>
        </w:rPr>
        <w:t>ZA</w:t>
      </w:r>
      <w:r w:rsidR="00D67CD7">
        <w:rPr>
          <w:rStyle w:val="Bodytext3Spacing3pt"/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>
        <w:rPr>
          <w:rStyle w:val="Bodytext3Spacing3pt"/>
          <w:rFonts w:ascii="Arial" w:hAnsi="Arial" w:cs="Arial"/>
          <w:b/>
          <w:bCs/>
          <w:sz w:val="22"/>
          <w:szCs w:val="22"/>
          <w:lang w:val="sr-Cyrl-RS"/>
        </w:rPr>
        <w:t>PREGOVARAČKI</w:t>
      </w:r>
      <w:r w:rsidR="00D67CD7">
        <w:rPr>
          <w:rStyle w:val="Bodytext3Spacing3pt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Bodytext3Spacing3pt"/>
          <w:rFonts w:ascii="Arial" w:hAnsi="Arial" w:cs="Arial"/>
          <w:b/>
          <w:bCs/>
          <w:sz w:val="22"/>
          <w:szCs w:val="22"/>
        </w:rPr>
        <w:t>POSTUPAK</w:t>
      </w:r>
    </w:p>
    <w:p w:rsidR="00D67CD7" w:rsidRDefault="00CF5FB0" w:rsidP="00D67CD7">
      <w:pPr>
        <w:pStyle w:val="Bodytext30"/>
        <w:shd w:val="clear" w:color="auto" w:fill="auto"/>
        <w:spacing w:after="661" w:line="221" w:lineRule="exac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RADI</w:t>
      </w:r>
      <w:r w:rsidR="00D67CD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DAVANjA</w:t>
      </w:r>
      <w:proofErr w:type="spellEnd"/>
      <w:r w:rsidR="00D67C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D67C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ZAKUP</w:t>
      </w:r>
      <w:r w:rsidR="00D67C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PROSTOR</w:t>
      </w:r>
      <w:r w:rsidR="00D67C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ZGRADI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R</w:t>
      </w:r>
      <w:r w:rsidR="00D67CD7">
        <w:rPr>
          <w:rFonts w:ascii="Arial" w:hAnsi="Arial" w:cs="Arial"/>
          <w:sz w:val="22"/>
          <w:szCs w:val="22"/>
          <w:lang w:val="sr-Cyrl-RS"/>
        </w:rPr>
        <w:t>O</w:t>
      </w:r>
      <w:r>
        <w:rPr>
          <w:rFonts w:ascii="Arial" w:hAnsi="Arial" w:cs="Arial"/>
          <w:sz w:val="22"/>
          <w:szCs w:val="22"/>
          <w:lang w:val="sr-Cyrl-RS"/>
        </w:rPr>
        <w:t>BNO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CARINSKOG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MAGACINA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AERODROMU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NIKOLA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TESLA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BEOGRAD</w:t>
      </w:r>
    </w:p>
    <w:p w:rsidR="00D67CD7" w:rsidRDefault="00CF5FB0" w:rsidP="00D67CD7">
      <w:pPr>
        <w:pStyle w:val="Bodytext30"/>
        <w:shd w:val="clear" w:color="auto" w:fill="auto"/>
        <w:spacing w:after="661" w:line="221" w:lineRule="exact"/>
        <w:jc w:val="left"/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Style w:val="Bodytext2"/>
          <w:rFonts w:ascii="Arial" w:hAnsi="Arial" w:cs="Arial"/>
        </w:rPr>
        <w:t>Opis</w:t>
      </w:r>
      <w:proofErr w:type="spellEnd"/>
      <w:r w:rsidR="00D67CD7">
        <w:rPr>
          <w:rStyle w:val="Bodytext2"/>
          <w:rFonts w:ascii="Arial" w:hAnsi="Arial" w:cs="Arial"/>
        </w:rPr>
        <w:t xml:space="preserve"> </w:t>
      </w:r>
      <w:proofErr w:type="spellStart"/>
      <w:r>
        <w:rPr>
          <w:rStyle w:val="Bodytext2"/>
          <w:rFonts w:ascii="Arial" w:hAnsi="Arial" w:cs="Arial"/>
        </w:rPr>
        <w:t>prostora</w:t>
      </w:r>
      <w:proofErr w:type="spellEnd"/>
      <w:r w:rsidR="00D67CD7">
        <w:rPr>
          <w:rStyle w:val="Bodytext2"/>
          <w:rFonts w:ascii="Arial" w:hAnsi="Arial" w:cs="Arial"/>
        </w:rPr>
        <w:t xml:space="preserve"> </w:t>
      </w:r>
      <w:proofErr w:type="spellStart"/>
      <w:r>
        <w:rPr>
          <w:rStyle w:val="Bodytext2"/>
          <w:rFonts w:ascii="Arial" w:hAnsi="Arial" w:cs="Arial"/>
        </w:rPr>
        <w:t>koji</w:t>
      </w:r>
      <w:proofErr w:type="spellEnd"/>
      <w:r w:rsidR="00D67CD7">
        <w:rPr>
          <w:rStyle w:val="Bodytext2"/>
          <w:rFonts w:ascii="Arial" w:hAnsi="Arial" w:cs="Arial"/>
        </w:rPr>
        <w:t xml:space="preserve"> </w:t>
      </w:r>
      <w:r>
        <w:rPr>
          <w:rStyle w:val="Bodytext2"/>
          <w:rFonts w:ascii="Arial" w:hAnsi="Arial" w:cs="Arial"/>
        </w:rPr>
        <w:t>se</w:t>
      </w:r>
      <w:r w:rsidR="00D67CD7">
        <w:rPr>
          <w:rStyle w:val="Bodytext2"/>
          <w:rFonts w:ascii="Arial" w:hAnsi="Arial" w:cs="Arial"/>
        </w:rPr>
        <w:t xml:space="preserve"> </w:t>
      </w:r>
      <w:proofErr w:type="spellStart"/>
      <w:r>
        <w:rPr>
          <w:rStyle w:val="Bodytext2"/>
          <w:rFonts w:ascii="Arial" w:hAnsi="Arial" w:cs="Arial"/>
        </w:rPr>
        <w:t>daje</w:t>
      </w:r>
      <w:proofErr w:type="spellEnd"/>
      <w:r w:rsidR="00D67CD7">
        <w:rPr>
          <w:rStyle w:val="Bodytext2"/>
          <w:rFonts w:ascii="Arial" w:hAnsi="Arial" w:cs="Arial"/>
        </w:rPr>
        <w:t xml:space="preserve"> </w:t>
      </w:r>
      <w:r>
        <w:rPr>
          <w:rStyle w:val="Bodytext2"/>
          <w:rFonts w:ascii="Arial" w:hAnsi="Arial" w:cs="Arial"/>
        </w:rPr>
        <w:t>u</w:t>
      </w:r>
      <w:r w:rsidR="00D67CD7">
        <w:rPr>
          <w:rStyle w:val="Bodytext2"/>
          <w:rFonts w:ascii="Arial" w:hAnsi="Arial" w:cs="Arial"/>
        </w:rPr>
        <w:t xml:space="preserve"> </w:t>
      </w:r>
      <w:proofErr w:type="spellStart"/>
      <w:r>
        <w:rPr>
          <w:rStyle w:val="Bodytext2"/>
          <w:rFonts w:ascii="Arial" w:hAnsi="Arial" w:cs="Arial"/>
        </w:rPr>
        <w:t>zakup</w:t>
      </w:r>
      <w:proofErr w:type="spellEnd"/>
      <w:r w:rsidR="00D67CD7">
        <w:rPr>
          <w:rFonts w:ascii="Arial" w:hAnsi="Arial" w:cs="Arial"/>
          <w:sz w:val="22"/>
          <w:szCs w:val="22"/>
        </w:rPr>
        <w:t>:</w:t>
      </w:r>
    </w:p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831"/>
        <w:gridCol w:w="1548"/>
        <w:gridCol w:w="4118"/>
        <w:gridCol w:w="2370"/>
      </w:tblGrid>
      <w:tr w:rsidR="00D67CD7" w:rsidTr="00D67CD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D7" w:rsidRDefault="00CF5FB0">
            <w:pPr>
              <w:widowControl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REDNI</w:t>
            </w:r>
            <w:r w:rsidR="00D67CD7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BROJ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D7" w:rsidRDefault="00CF5FB0">
            <w:pPr>
              <w:widowControl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PROSTOR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D7" w:rsidRDefault="00CF5FB0">
            <w:pPr>
              <w:widowControl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Latn-RS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OVRŠINA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D7" w:rsidRDefault="00CF5FB0">
            <w:pPr>
              <w:widowControl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  <w:t>LOKACIJA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D7" w:rsidRDefault="00CF5FB0">
            <w:pPr>
              <w:widowControl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Latn-RS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Cyrl-RS"/>
              </w:rPr>
              <w:t>Početna</w:t>
            </w:r>
            <w:r w:rsidR="00D67CD7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Cyrl-RS"/>
              </w:rPr>
              <w:t>mesečna</w:t>
            </w:r>
            <w:r w:rsidR="00D67CD7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Cyrl-RS"/>
              </w:rPr>
              <w:t>cena</w:t>
            </w:r>
            <w:r w:rsidR="00D67CD7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Cyrl-RS"/>
              </w:rPr>
              <w:t>zakupa</w:t>
            </w:r>
            <w:r w:rsidR="00D67CD7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Cyrl-RS"/>
              </w:rPr>
              <w:t>sa</w:t>
            </w:r>
            <w:r w:rsidR="00D67CD7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Cyrl-RS"/>
              </w:rPr>
              <w:t>zajedničkim</w:t>
            </w:r>
            <w:r w:rsidR="00D67CD7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Cyrl-RS"/>
              </w:rPr>
              <w:t>troškovima</w:t>
            </w:r>
            <w:r w:rsidR="00D67CD7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sr-Cyrl-RS"/>
              </w:rPr>
              <w:t>bez</w:t>
            </w:r>
            <w:r w:rsidR="00D67CD7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val="hr-HR"/>
              </w:rPr>
              <w:t>PDV</w:t>
            </w:r>
          </w:p>
        </w:tc>
      </w:tr>
      <w:tr w:rsidR="00D67CD7" w:rsidTr="00D67CD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D7" w:rsidRDefault="00D67CD7">
            <w:pPr>
              <w:widowControl/>
              <w:spacing w:line="256" w:lineRule="auto"/>
              <w:ind w:left="360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D7" w:rsidRDefault="00CF5FB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Latn-R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sr-Cyrl-RS"/>
              </w:rPr>
              <w:t>Kancelarija</w:t>
            </w:r>
            <w:r w:rsidR="00D67CD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hr-HR"/>
              </w:rPr>
              <w:t>br</w:t>
            </w:r>
            <w:r w:rsidR="00D67CD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hr-HR"/>
              </w:rPr>
              <w:t>.2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D7" w:rsidRDefault="00D67CD7">
            <w:pPr>
              <w:widowControl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sr-Latn-RS"/>
              </w:rPr>
              <w:t>13,00</w:t>
            </w: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hr-HR"/>
              </w:rPr>
              <w:t>m</w:t>
            </w:r>
            <w:r>
              <w:rPr>
                <w:rFonts w:ascii="Arial" w:eastAsia="Times New Roman" w:hAnsi="Arial" w:cs="Arial"/>
                <w:color w:val="auto"/>
                <w:position w:val="-4"/>
                <w:sz w:val="22"/>
                <w:szCs w:val="22"/>
              </w:rPr>
              <w:object w:dxaOrig="150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4.25pt" o:ole="">
                  <v:imagedata r:id="rId5" o:title=""/>
                </v:shape>
                <o:OLEObject Type="Embed" ProgID="Equation.3" ShapeID="_x0000_i1025" DrawAspect="Content" ObjectID="_1739011306" r:id="rId6"/>
              </w:objec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D7" w:rsidRDefault="00CF5FB0">
            <w:pPr>
              <w:widowControl/>
              <w:spacing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>zgrada</w:t>
            </w:r>
            <w:r w:rsidR="00D67CD7"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>Robno</w:t>
            </w:r>
            <w:r w:rsidR="00D67CD7"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>carinskog</w:t>
            </w:r>
            <w:r w:rsidR="00D67CD7"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>magacina</w:t>
            </w:r>
            <w:r w:rsidR="00D67CD7"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>prizemlje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D7" w:rsidRDefault="00D67CD7">
            <w:pPr>
              <w:widowControl/>
              <w:spacing w:line="256" w:lineRule="auto"/>
              <w:jc w:val="right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hr-HR"/>
              </w:rPr>
              <w:t>240,00 e</w:t>
            </w:r>
            <w:r w:rsidR="00CF5FB0">
              <w:rPr>
                <w:rFonts w:ascii="Arial" w:eastAsia="Times New Roman" w:hAnsi="Arial" w:cs="Arial"/>
                <w:color w:val="auto"/>
                <w:sz w:val="22"/>
                <w:szCs w:val="22"/>
                <w:lang w:val="hr-HR"/>
              </w:rPr>
              <w:t>vra</w:t>
            </w:r>
          </w:p>
        </w:tc>
      </w:tr>
      <w:tr w:rsidR="00D67CD7" w:rsidTr="00D67CD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CD7" w:rsidRDefault="00D67CD7">
            <w:pPr>
              <w:widowControl/>
              <w:spacing w:line="256" w:lineRule="auto"/>
              <w:ind w:left="360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sr-Cyrl-RS"/>
              </w:rPr>
              <w:t xml:space="preserve">2.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D7" w:rsidRDefault="00CF5FB0">
            <w:pPr>
              <w:widowControl/>
              <w:spacing w:line="256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sr-Cyrl-RS"/>
              </w:rPr>
              <w:t>Kancelarija</w:t>
            </w:r>
            <w:r w:rsidR="00D67CD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hr-HR"/>
              </w:rPr>
              <w:t>br</w:t>
            </w:r>
            <w:r w:rsidR="00D67CD7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hr-HR"/>
              </w:rPr>
              <w:t>.3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D7" w:rsidRDefault="00D67CD7">
            <w:pPr>
              <w:widowControl/>
              <w:spacing w:line="256" w:lineRule="auto"/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val="hr-HR"/>
              </w:rPr>
              <w:t>13,00 m</w:t>
            </w:r>
            <w:r>
              <w:rPr>
                <w:rFonts w:ascii="Arial" w:eastAsia="Times New Roman" w:hAnsi="Arial" w:cs="Arial"/>
                <w:color w:val="auto"/>
                <w:position w:val="-4"/>
                <w:sz w:val="22"/>
                <w:szCs w:val="22"/>
              </w:rPr>
              <w:object w:dxaOrig="150" w:dyaOrig="285">
                <v:shape id="_x0000_i1026" type="#_x0000_t75" style="width:7.5pt;height:14.25pt" o:ole="">
                  <v:imagedata r:id="rId5" o:title=""/>
                </v:shape>
                <o:OLEObject Type="Embed" ProgID="Equation.3" ShapeID="_x0000_i1026" DrawAspect="Content" ObjectID="_1739011307" r:id="rId7"/>
              </w:objec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D7" w:rsidRDefault="00CF5FB0">
            <w:pPr>
              <w:widowControl/>
              <w:spacing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>zgrada</w:t>
            </w:r>
            <w:r w:rsidR="00D67CD7"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>Robno</w:t>
            </w:r>
            <w:r w:rsidR="00D67CD7"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>carinskog</w:t>
            </w:r>
            <w:r w:rsidR="00D67CD7"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>magacina</w:t>
            </w:r>
            <w:r w:rsidR="00D67CD7"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sr-Cyrl-RS"/>
              </w:rPr>
              <w:t>prizemlje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D7" w:rsidRDefault="00D67CD7">
            <w:pPr>
              <w:widowControl/>
              <w:spacing w:line="256" w:lineRule="auto"/>
              <w:jc w:val="right"/>
              <w:rPr>
                <w:rFonts w:ascii="Arial" w:eastAsia="Times New Roman" w:hAnsi="Arial" w:cs="Arial"/>
                <w:color w:val="auto"/>
                <w:sz w:val="22"/>
                <w:szCs w:val="22"/>
                <w:lang w:val="hr-HR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hr-HR"/>
              </w:rPr>
              <w:t>240,00 e</w:t>
            </w:r>
            <w:r w:rsidR="00CF5FB0">
              <w:rPr>
                <w:rFonts w:ascii="Arial" w:eastAsia="Times New Roman" w:hAnsi="Arial" w:cs="Arial"/>
                <w:color w:val="auto"/>
                <w:sz w:val="22"/>
                <w:szCs w:val="22"/>
                <w:lang w:val="hr-HR"/>
              </w:rPr>
              <w:t>vra</w:t>
            </w:r>
          </w:p>
        </w:tc>
      </w:tr>
    </w:tbl>
    <w:p w:rsidR="00D67CD7" w:rsidRDefault="00D67CD7" w:rsidP="00D67CD7">
      <w:pPr>
        <w:spacing w:after="144" w:line="220" w:lineRule="exact"/>
        <w:rPr>
          <w:rFonts w:ascii="Arial" w:hAnsi="Arial" w:cs="Arial"/>
          <w:sz w:val="22"/>
          <w:szCs w:val="22"/>
          <w:lang w:val="sr-Cyrl-RS"/>
        </w:rPr>
      </w:pPr>
    </w:p>
    <w:p w:rsidR="00D67CD7" w:rsidRDefault="00CF5FB0" w:rsidP="00D67CD7">
      <w:pPr>
        <w:spacing w:after="144" w:line="2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Period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zakupa</w:t>
      </w:r>
      <w:proofErr w:type="spellEnd"/>
      <w:r w:rsidR="00D67C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Prostora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-</w:t>
      </w:r>
      <w:r w:rsidR="00D67CD7">
        <w:rPr>
          <w:rFonts w:ascii="Arial" w:hAnsi="Arial" w:cs="Arial"/>
          <w:sz w:val="22"/>
          <w:szCs w:val="22"/>
        </w:rPr>
        <w:t xml:space="preserve"> 3 (</w:t>
      </w:r>
      <w:r>
        <w:rPr>
          <w:rFonts w:ascii="Arial" w:hAnsi="Arial" w:cs="Arial"/>
          <w:sz w:val="22"/>
          <w:szCs w:val="22"/>
          <w:lang w:val="sr-Cyrl-RS"/>
        </w:rPr>
        <w:t>tri</w:t>
      </w:r>
      <w:r w:rsidR="00D67CD7"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 w:rsidR="00D67CD7">
        <w:rPr>
          <w:rFonts w:ascii="Arial" w:hAnsi="Arial" w:cs="Arial"/>
          <w:sz w:val="22"/>
          <w:szCs w:val="22"/>
        </w:rPr>
        <w:t>.</w:t>
      </w:r>
    </w:p>
    <w:p w:rsidR="00D67CD7" w:rsidRDefault="00CF5FB0" w:rsidP="00D67CD7">
      <w:pPr>
        <w:spacing w:after="144" w:line="220" w:lineRule="exact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cs="Arial" w:hint="eastAsia"/>
          <w:sz w:val="22"/>
          <w:szCs w:val="22"/>
          <w:lang w:val="sr-Cyrl-RS"/>
        </w:rPr>
        <w:t>Prostor</w:t>
      </w:r>
      <w:r w:rsidR="00D67CD7">
        <w:rPr>
          <w:rFonts w:cs="Arial" w:hint="eastAsia"/>
          <w:sz w:val="22"/>
          <w:szCs w:val="22"/>
          <w:lang w:val="sr-Cyrl-RS"/>
        </w:rPr>
        <w:t xml:space="preserve"> </w:t>
      </w:r>
      <w:r>
        <w:rPr>
          <w:rFonts w:cs="Arial" w:hint="eastAsia"/>
          <w:sz w:val="22"/>
          <w:szCs w:val="22"/>
          <w:lang w:val="sr-Cyrl-RS"/>
        </w:rPr>
        <w:t>se</w:t>
      </w:r>
      <w:r w:rsidR="00D67CD7">
        <w:rPr>
          <w:rFonts w:cs="Arial" w:hint="eastAsia"/>
          <w:sz w:val="22"/>
          <w:szCs w:val="22"/>
          <w:lang w:val="sr-Cyrl-RS"/>
        </w:rPr>
        <w:t xml:space="preserve"> </w:t>
      </w:r>
      <w:r>
        <w:rPr>
          <w:rFonts w:cs="Arial" w:hint="eastAsia"/>
          <w:sz w:val="22"/>
          <w:szCs w:val="22"/>
          <w:lang w:val="sr-Cyrl-RS"/>
        </w:rPr>
        <w:t>daje</w:t>
      </w:r>
      <w:r w:rsidR="00D67CD7">
        <w:rPr>
          <w:rFonts w:cs="Arial" w:hint="eastAsia"/>
          <w:sz w:val="22"/>
          <w:szCs w:val="22"/>
          <w:lang w:val="sr-Cyrl-RS"/>
        </w:rPr>
        <w:t xml:space="preserve"> </w:t>
      </w:r>
      <w:r>
        <w:rPr>
          <w:rFonts w:cs="Arial" w:hint="eastAsia"/>
          <w:sz w:val="22"/>
          <w:szCs w:val="22"/>
          <w:lang w:val="sr-Cyrl-RS"/>
        </w:rPr>
        <w:t>isključivo</w:t>
      </w:r>
      <w:r w:rsidR="00D67CD7">
        <w:rPr>
          <w:rFonts w:cs="Arial" w:hint="eastAsia"/>
          <w:sz w:val="22"/>
          <w:szCs w:val="22"/>
          <w:lang w:val="sr-Cyrl-RS"/>
        </w:rPr>
        <w:t xml:space="preserve"> </w:t>
      </w:r>
      <w:r>
        <w:rPr>
          <w:rFonts w:cs="Arial" w:hint="eastAsia"/>
          <w:sz w:val="22"/>
          <w:szCs w:val="22"/>
          <w:lang w:val="sr-Cyrl-RS"/>
        </w:rPr>
        <w:t>za</w:t>
      </w:r>
      <w:r w:rsidR="00D67CD7">
        <w:rPr>
          <w:rFonts w:cs="Arial" w:hint="eastAsia"/>
          <w:sz w:val="22"/>
          <w:szCs w:val="22"/>
          <w:lang w:val="sr-Cyrl-RS"/>
        </w:rPr>
        <w:t xml:space="preserve"> </w:t>
      </w:r>
      <w:r>
        <w:rPr>
          <w:rFonts w:cs="Arial" w:hint="eastAsia"/>
          <w:sz w:val="22"/>
          <w:szCs w:val="22"/>
          <w:lang w:val="sr-Cyrl-RS"/>
        </w:rPr>
        <w:t>obavljanje</w:t>
      </w:r>
      <w:r w:rsidR="00D67CD7">
        <w:rPr>
          <w:rFonts w:cs="Arial" w:hint="eastAsia"/>
          <w:sz w:val="22"/>
          <w:szCs w:val="22"/>
          <w:lang w:val="sr-Cyrl-RS"/>
        </w:rPr>
        <w:t xml:space="preserve"> </w:t>
      </w:r>
      <w:r>
        <w:rPr>
          <w:rFonts w:cs="Arial" w:hint="eastAsia"/>
          <w:sz w:val="22"/>
          <w:szCs w:val="22"/>
          <w:lang w:val="sr-Cyrl-RS"/>
        </w:rPr>
        <w:t>špediterskih</w:t>
      </w:r>
      <w:r w:rsidR="00D67CD7">
        <w:rPr>
          <w:rFonts w:cs="Arial" w:hint="eastAsia"/>
          <w:sz w:val="22"/>
          <w:szCs w:val="22"/>
          <w:lang w:val="sr-Cyrl-RS"/>
        </w:rPr>
        <w:t xml:space="preserve"> </w:t>
      </w:r>
      <w:r>
        <w:rPr>
          <w:rFonts w:cs="Arial" w:hint="eastAsia"/>
          <w:sz w:val="22"/>
          <w:szCs w:val="22"/>
          <w:lang w:val="sr-Cyrl-RS"/>
        </w:rPr>
        <w:t>usluga</w:t>
      </w:r>
      <w:r w:rsidR="00D67CD7">
        <w:rPr>
          <w:rFonts w:cs="Arial" w:hint="eastAsia"/>
          <w:sz w:val="22"/>
          <w:szCs w:val="22"/>
          <w:lang w:val="sr-Cyrl-RS"/>
        </w:rPr>
        <w:t xml:space="preserve"> </w:t>
      </w:r>
      <w:r>
        <w:rPr>
          <w:rFonts w:cs="Arial" w:hint="eastAsia"/>
          <w:sz w:val="22"/>
          <w:szCs w:val="22"/>
          <w:lang w:val="sr-Cyrl-RS"/>
        </w:rPr>
        <w:t>i</w:t>
      </w:r>
      <w:r w:rsidR="00D67CD7">
        <w:rPr>
          <w:rFonts w:cs="Arial" w:hint="eastAsia"/>
          <w:sz w:val="22"/>
          <w:szCs w:val="22"/>
          <w:lang w:val="sr-Cyrl-RS"/>
        </w:rPr>
        <w:t xml:space="preserve"> </w:t>
      </w:r>
      <w:r>
        <w:rPr>
          <w:rFonts w:cs="Arial" w:hint="eastAsia"/>
          <w:sz w:val="22"/>
          <w:szCs w:val="22"/>
          <w:lang w:val="sr-Cyrl-RS"/>
        </w:rPr>
        <w:t>u</w:t>
      </w:r>
      <w:r w:rsidR="00D67CD7">
        <w:rPr>
          <w:rFonts w:cs="Arial" w:hint="eastAsia"/>
          <w:sz w:val="22"/>
          <w:szCs w:val="22"/>
          <w:lang w:val="sr-Cyrl-RS"/>
        </w:rPr>
        <w:t xml:space="preserve"> </w:t>
      </w:r>
      <w:r>
        <w:rPr>
          <w:rFonts w:cs="Arial" w:hint="eastAsia"/>
          <w:sz w:val="22"/>
          <w:szCs w:val="22"/>
          <w:lang w:val="sr-Cyrl-RS"/>
        </w:rPr>
        <w:t>druge</w:t>
      </w:r>
      <w:r w:rsidR="00D67CD7">
        <w:rPr>
          <w:rFonts w:cs="Arial" w:hint="eastAsia"/>
          <w:sz w:val="22"/>
          <w:szCs w:val="22"/>
          <w:lang w:val="sr-Cyrl-RS"/>
        </w:rPr>
        <w:t xml:space="preserve"> </w:t>
      </w:r>
      <w:r>
        <w:rPr>
          <w:rFonts w:cs="Arial" w:hint="eastAsia"/>
          <w:sz w:val="22"/>
          <w:szCs w:val="22"/>
          <w:lang w:val="sr-Cyrl-RS"/>
        </w:rPr>
        <w:t>svrhe</w:t>
      </w:r>
      <w:r w:rsidR="00D67CD7">
        <w:rPr>
          <w:rFonts w:cs="Arial" w:hint="eastAsia"/>
          <w:sz w:val="22"/>
          <w:szCs w:val="22"/>
          <w:lang w:val="sr-Cyrl-RS"/>
        </w:rPr>
        <w:t xml:space="preserve"> </w:t>
      </w:r>
      <w:r>
        <w:rPr>
          <w:rFonts w:cs="Arial" w:hint="eastAsia"/>
          <w:sz w:val="22"/>
          <w:szCs w:val="22"/>
          <w:lang w:val="sr-Cyrl-RS"/>
        </w:rPr>
        <w:t>se</w:t>
      </w:r>
      <w:r w:rsidR="00D67CD7">
        <w:rPr>
          <w:rFonts w:cs="Arial" w:hint="eastAsia"/>
          <w:sz w:val="22"/>
          <w:szCs w:val="22"/>
          <w:lang w:val="sr-Cyrl-RS"/>
        </w:rPr>
        <w:t xml:space="preserve"> </w:t>
      </w:r>
      <w:r>
        <w:rPr>
          <w:rFonts w:cs="Arial" w:hint="eastAsia"/>
          <w:sz w:val="22"/>
          <w:szCs w:val="22"/>
          <w:lang w:val="sr-Cyrl-RS"/>
        </w:rPr>
        <w:t>ne</w:t>
      </w:r>
      <w:r w:rsidR="00D67CD7">
        <w:rPr>
          <w:rFonts w:cs="Arial" w:hint="eastAsia"/>
          <w:sz w:val="22"/>
          <w:szCs w:val="22"/>
          <w:lang w:val="sr-Cyrl-RS"/>
        </w:rPr>
        <w:t xml:space="preserve"> </w:t>
      </w:r>
      <w:r>
        <w:rPr>
          <w:rFonts w:cs="Arial" w:hint="eastAsia"/>
          <w:sz w:val="22"/>
          <w:szCs w:val="22"/>
          <w:lang w:val="sr-Cyrl-RS"/>
        </w:rPr>
        <w:t>može</w:t>
      </w:r>
      <w:r w:rsidR="00D67CD7">
        <w:rPr>
          <w:rFonts w:cs="Arial" w:hint="eastAsia"/>
          <w:sz w:val="22"/>
          <w:szCs w:val="22"/>
          <w:lang w:val="sr-Cyrl-RS"/>
        </w:rPr>
        <w:t xml:space="preserve"> </w:t>
      </w:r>
      <w:r>
        <w:rPr>
          <w:rFonts w:cs="Arial" w:hint="eastAsia"/>
          <w:sz w:val="22"/>
          <w:szCs w:val="22"/>
          <w:lang w:val="sr-Cyrl-RS"/>
        </w:rPr>
        <w:t>koristiti</w:t>
      </w:r>
      <w:r w:rsidR="00D67CD7">
        <w:rPr>
          <w:rFonts w:cs="Arial" w:hint="eastAsia"/>
          <w:sz w:val="22"/>
          <w:szCs w:val="22"/>
          <w:lang w:val="sr-Cyrl-RS"/>
        </w:rPr>
        <w:t>.</w:t>
      </w:r>
    </w:p>
    <w:p w:rsidR="00D67CD7" w:rsidRDefault="00CF5FB0" w:rsidP="00D67CD7">
      <w:pPr>
        <w:widowControl/>
        <w:spacing w:after="160" w:line="25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Prostor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se</w:t>
      </w:r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daje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u</w:t>
      </w:r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zakup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u</w:t>
      </w:r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viđenom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i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zatečenom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stanju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bez</w:t>
      </w:r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prava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na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naknadnu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reklamaciju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. </w:t>
      </w:r>
    </w:p>
    <w:p w:rsidR="00D67CD7" w:rsidRDefault="00CF5FB0" w:rsidP="00D67CD7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Prostor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koji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se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daje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zakup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ne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može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se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izdati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podzakup</w:t>
      </w:r>
      <w:r w:rsidR="00D67CD7">
        <w:rPr>
          <w:rFonts w:ascii="Arial" w:hAnsi="Arial" w:cs="Arial"/>
          <w:sz w:val="22"/>
          <w:szCs w:val="22"/>
          <w:lang w:val="sr-Cyrl-RS"/>
        </w:rPr>
        <w:t>.</w:t>
      </w:r>
    </w:p>
    <w:p w:rsidR="00D67CD7" w:rsidRDefault="00D67CD7" w:rsidP="00D67CD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67CD7" w:rsidRDefault="00CF5FB0" w:rsidP="00D67CD7">
      <w:pPr>
        <w:widowControl/>
        <w:tabs>
          <w:tab w:val="left" w:pos="-30"/>
        </w:tabs>
        <w:jc w:val="both"/>
        <w:rPr>
          <w:rFonts w:ascii="Arial" w:eastAsia="Times New Roman" w:hAnsi="Arial" w:cs="Times New Roman"/>
          <w:color w:val="auto"/>
          <w:sz w:val="22"/>
          <w:lang w:val="en-GB"/>
        </w:rPr>
      </w:pPr>
      <w:proofErr w:type="spellStart"/>
      <w:r>
        <w:rPr>
          <w:rFonts w:ascii="Arial" w:eastAsia="Times New Roman" w:hAnsi="Arial" w:cs="Times New Roman"/>
          <w:color w:val="auto"/>
          <w:sz w:val="22"/>
          <w:lang w:val="en-GB"/>
        </w:rPr>
        <w:t>Ponuđač</w:t>
      </w:r>
      <w:proofErr w:type="spellEnd"/>
      <w:r w:rsidR="00D67CD7">
        <w:rPr>
          <w:rFonts w:ascii="Arial" w:eastAsia="Times New Roman" w:hAnsi="Arial" w:cs="Times New Roman"/>
          <w:color w:val="auto"/>
          <w:sz w:val="2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auto"/>
          <w:sz w:val="22"/>
          <w:lang w:val="en-GB"/>
        </w:rPr>
        <w:t>mo</w:t>
      </w:r>
      <w:proofErr w:type="spellEnd"/>
      <w:r>
        <w:rPr>
          <w:rFonts w:ascii="Arial" w:eastAsia="Times New Roman" w:hAnsi="Arial" w:cs="Times New Roman"/>
          <w:color w:val="auto"/>
          <w:sz w:val="22"/>
          <w:lang w:val="sr-Cyrl-RS"/>
        </w:rPr>
        <w:t>že</w:t>
      </w:r>
      <w:r w:rsidR="00D67CD7">
        <w:rPr>
          <w:rFonts w:ascii="Arial" w:eastAsia="Times New Roman" w:hAnsi="Arial" w:cs="Times New Roman"/>
          <w:color w:val="auto"/>
          <w:sz w:val="2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auto"/>
          <w:sz w:val="22"/>
          <w:lang w:val="en-GB"/>
        </w:rPr>
        <w:t>dostaviti</w:t>
      </w:r>
      <w:proofErr w:type="spellEnd"/>
      <w:r w:rsidR="00D67CD7">
        <w:rPr>
          <w:rFonts w:ascii="Arial" w:eastAsia="Times New Roman" w:hAnsi="Arial" w:cs="Times New Roman"/>
          <w:color w:val="auto"/>
          <w:sz w:val="2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auto"/>
          <w:sz w:val="22"/>
          <w:lang w:val="en-GB"/>
        </w:rPr>
        <w:t>ponud</w:t>
      </w:r>
      <w:proofErr w:type="spellEnd"/>
      <w:r>
        <w:rPr>
          <w:rFonts w:ascii="Arial" w:eastAsia="Times New Roman" w:hAnsi="Arial" w:cs="Times New Roman"/>
          <w:color w:val="auto"/>
          <w:sz w:val="22"/>
          <w:lang w:val="sr-Cyrl-RS"/>
        </w:rPr>
        <w:t>e</w:t>
      </w:r>
      <w:r w:rsidR="00D67CD7">
        <w:rPr>
          <w:rFonts w:ascii="Arial" w:eastAsia="Times New Roman" w:hAnsi="Arial" w:cs="Times New Roman"/>
          <w:color w:val="auto"/>
          <w:sz w:val="22"/>
          <w:lang w:val="en-GB"/>
        </w:rPr>
        <w:t xml:space="preserve"> </w:t>
      </w:r>
      <w:r>
        <w:rPr>
          <w:rFonts w:ascii="Arial" w:eastAsia="Times New Roman" w:hAnsi="Arial" w:cs="Times New Roman"/>
          <w:color w:val="auto"/>
          <w:sz w:val="22"/>
          <w:lang w:val="en-GB"/>
        </w:rPr>
        <w:t>za</w:t>
      </w:r>
      <w:r w:rsidR="00D67CD7">
        <w:rPr>
          <w:rFonts w:ascii="Arial" w:eastAsia="Times New Roman" w:hAnsi="Arial" w:cs="Times New Roman"/>
          <w:color w:val="auto"/>
          <w:sz w:val="22"/>
          <w:lang w:val="en-GB"/>
        </w:rPr>
        <w:t xml:space="preserve"> </w:t>
      </w:r>
      <w:r>
        <w:rPr>
          <w:rFonts w:ascii="Arial" w:eastAsia="Times New Roman" w:hAnsi="Arial" w:cs="Times New Roman"/>
          <w:color w:val="auto"/>
          <w:sz w:val="22"/>
          <w:lang w:val="sr-Cyrl-RS"/>
        </w:rPr>
        <w:t>oba</w:t>
      </w:r>
      <w:r w:rsidR="00D67CD7">
        <w:rPr>
          <w:rFonts w:ascii="Arial" w:eastAsia="Times New Roman" w:hAnsi="Arial" w:cs="Times New Roman"/>
          <w:color w:val="auto"/>
          <w:sz w:val="22"/>
          <w:lang w:val="sr-Cyrl-RS"/>
        </w:rPr>
        <w:t xml:space="preserve">, </w:t>
      </w:r>
      <w:proofErr w:type="spellStart"/>
      <w:r>
        <w:rPr>
          <w:rFonts w:ascii="Arial" w:eastAsia="Times New Roman" w:hAnsi="Arial" w:cs="Times New Roman"/>
          <w:color w:val="auto"/>
          <w:sz w:val="22"/>
          <w:lang w:val="en-GB"/>
        </w:rPr>
        <w:t>napred</w:t>
      </w:r>
      <w:proofErr w:type="spellEnd"/>
      <w:r w:rsidR="00D67CD7">
        <w:rPr>
          <w:rFonts w:ascii="Arial" w:eastAsia="Times New Roman" w:hAnsi="Arial" w:cs="Times New Roman"/>
          <w:color w:val="auto"/>
          <w:sz w:val="2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auto"/>
          <w:sz w:val="22"/>
          <w:lang w:val="en-GB"/>
        </w:rPr>
        <w:t>naveden</w:t>
      </w:r>
      <w:proofErr w:type="spellEnd"/>
      <w:r>
        <w:rPr>
          <w:rFonts w:ascii="Arial" w:eastAsia="Times New Roman" w:hAnsi="Arial" w:cs="Times New Roman"/>
          <w:color w:val="auto"/>
          <w:sz w:val="22"/>
          <w:lang w:val="sr-Cyrl-RS"/>
        </w:rPr>
        <w:t>a</w:t>
      </w:r>
      <w:r w:rsidR="00D67CD7">
        <w:rPr>
          <w:rFonts w:ascii="Arial" w:eastAsia="Times New Roman" w:hAnsi="Arial" w:cs="Times New Roman"/>
          <w:color w:val="auto"/>
          <w:sz w:val="22"/>
          <w:lang w:val="sr-Cyrl-RS"/>
        </w:rPr>
        <w:t xml:space="preserve"> </w:t>
      </w:r>
      <w:r>
        <w:rPr>
          <w:rFonts w:ascii="Arial" w:eastAsia="Times New Roman" w:hAnsi="Arial" w:cs="Times New Roman"/>
          <w:color w:val="auto"/>
          <w:sz w:val="22"/>
          <w:lang w:val="sr-Cyrl-RS"/>
        </w:rPr>
        <w:t>Prostora</w:t>
      </w:r>
      <w:r w:rsidR="00D67CD7">
        <w:rPr>
          <w:rFonts w:ascii="Arial" w:eastAsia="Times New Roman" w:hAnsi="Arial" w:cs="Times New Roman"/>
          <w:color w:val="auto"/>
          <w:sz w:val="22"/>
          <w:lang w:val="en-GB"/>
        </w:rPr>
        <w:t xml:space="preserve">, </w:t>
      </w:r>
      <w:proofErr w:type="spellStart"/>
      <w:r>
        <w:rPr>
          <w:rFonts w:ascii="Arial" w:eastAsia="Times New Roman" w:hAnsi="Arial" w:cs="Times New Roman"/>
          <w:color w:val="auto"/>
          <w:sz w:val="22"/>
          <w:lang w:val="en-GB"/>
        </w:rPr>
        <w:t>uz</w:t>
      </w:r>
      <w:proofErr w:type="spellEnd"/>
      <w:r w:rsidR="00D67CD7">
        <w:rPr>
          <w:rFonts w:ascii="Arial" w:eastAsia="Times New Roman" w:hAnsi="Arial" w:cs="Times New Roman"/>
          <w:color w:val="auto"/>
          <w:sz w:val="2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auto"/>
          <w:sz w:val="22"/>
          <w:lang w:val="en-GB"/>
        </w:rPr>
        <w:t>napomenu</w:t>
      </w:r>
      <w:proofErr w:type="spellEnd"/>
      <w:r w:rsidR="00D67CD7">
        <w:rPr>
          <w:rFonts w:ascii="Arial" w:eastAsia="Times New Roman" w:hAnsi="Arial" w:cs="Times New Roman"/>
          <w:color w:val="auto"/>
          <w:sz w:val="22"/>
          <w:lang w:val="en-GB"/>
        </w:rPr>
        <w:t xml:space="preserve"> </w:t>
      </w:r>
      <w:r>
        <w:rPr>
          <w:rFonts w:ascii="Arial" w:eastAsia="Times New Roman" w:hAnsi="Arial" w:cs="Times New Roman"/>
          <w:color w:val="auto"/>
          <w:sz w:val="22"/>
          <w:lang w:val="en-GB"/>
        </w:rPr>
        <w:t>da</w:t>
      </w:r>
      <w:r w:rsidR="00D67CD7">
        <w:rPr>
          <w:rFonts w:ascii="Arial" w:eastAsia="Times New Roman" w:hAnsi="Arial" w:cs="Times New Roman"/>
          <w:color w:val="auto"/>
          <w:sz w:val="2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auto"/>
          <w:sz w:val="22"/>
          <w:lang w:val="en-GB"/>
        </w:rPr>
        <w:t>jedan</w:t>
      </w:r>
      <w:proofErr w:type="spellEnd"/>
      <w:r w:rsidR="00D67CD7">
        <w:rPr>
          <w:rFonts w:ascii="Arial" w:eastAsia="Times New Roman" w:hAnsi="Arial" w:cs="Times New Roman"/>
          <w:color w:val="auto"/>
          <w:sz w:val="2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auto"/>
          <w:sz w:val="22"/>
          <w:lang w:val="en-GB"/>
        </w:rPr>
        <w:t>ponuđač</w:t>
      </w:r>
      <w:proofErr w:type="spellEnd"/>
      <w:r w:rsidR="00D67CD7">
        <w:rPr>
          <w:rFonts w:ascii="Arial" w:eastAsia="Times New Roman" w:hAnsi="Arial" w:cs="Times New Roman"/>
          <w:color w:val="auto"/>
          <w:sz w:val="2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auto"/>
          <w:sz w:val="22"/>
          <w:lang w:val="en-GB"/>
        </w:rPr>
        <w:t>može</w:t>
      </w:r>
      <w:proofErr w:type="spellEnd"/>
      <w:r w:rsidR="00D67CD7">
        <w:rPr>
          <w:rFonts w:ascii="Arial" w:eastAsia="Times New Roman" w:hAnsi="Arial" w:cs="Times New Roman"/>
          <w:color w:val="auto"/>
          <w:sz w:val="22"/>
          <w:lang w:val="en-GB"/>
        </w:rPr>
        <w:t xml:space="preserve"> </w:t>
      </w:r>
      <w:r>
        <w:rPr>
          <w:rFonts w:ascii="Arial" w:eastAsia="Times New Roman" w:hAnsi="Arial" w:cs="Times New Roman"/>
          <w:color w:val="auto"/>
          <w:sz w:val="22"/>
          <w:lang w:val="en-GB"/>
        </w:rPr>
        <w:t>u</w:t>
      </w:r>
      <w:r w:rsidR="00D67CD7">
        <w:rPr>
          <w:rFonts w:ascii="Arial" w:eastAsia="Times New Roman" w:hAnsi="Arial" w:cs="Times New Roman"/>
          <w:color w:val="auto"/>
          <w:sz w:val="2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auto"/>
          <w:sz w:val="22"/>
          <w:lang w:val="en-GB"/>
        </w:rPr>
        <w:t>zakup</w:t>
      </w:r>
      <w:proofErr w:type="spellEnd"/>
      <w:r w:rsidR="00D67CD7">
        <w:rPr>
          <w:rFonts w:ascii="Arial" w:eastAsia="Times New Roman" w:hAnsi="Arial" w:cs="Times New Roman"/>
          <w:color w:val="auto"/>
          <w:sz w:val="2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auto"/>
          <w:sz w:val="22"/>
          <w:lang w:val="en-GB"/>
        </w:rPr>
        <w:t>dobiti</w:t>
      </w:r>
      <w:proofErr w:type="spellEnd"/>
      <w:r w:rsidR="00D67CD7">
        <w:rPr>
          <w:rFonts w:ascii="Arial" w:eastAsia="Times New Roman" w:hAnsi="Arial" w:cs="Times New Roman"/>
          <w:color w:val="auto"/>
          <w:sz w:val="2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auto"/>
          <w:sz w:val="22"/>
          <w:lang w:val="en-GB"/>
        </w:rPr>
        <w:t>i</w:t>
      </w:r>
      <w:proofErr w:type="spellEnd"/>
      <w:r w:rsidR="00D67CD7">
        <w:rPr>
          <w:rFonts w:ascii="Arial" w:eastAsia="Times New Roman" w:hAnsi="Arial" w:cs="Times New Roman"/>
          <w:color w:val="auto"/>
          <w:sz w:val="2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auto"/>
          <w:sz w:val="22"/>
          <w:lang w:val="en-GB"/>
        </w:rPr>
        <w:t>zaključiti</w:t>
      </w:r>
      <w:proofErr w:type="spellEnd"/>
      <w:r w:rsidR="00D67CD7">
        <w:rPr>
          <w:rFonts w:ascii="Arial" w:eastAsia="Times New Roman" w:hAnsi="Arial" w:cs="Times New Roman"/>
          <w:color w:val="auto"/>
          <w:sz w:val="2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auto"/>
          <w:sz w:val="22"/>
          <w:lang w:val="en-GB"/>
        </w:rPr>
        <w:t>ugovor</w:t>
      </w:r>
      <w:proofErr w:type="spellEnd"/>
      <w:r w:rsidR="00D67CD7">
        <w:rPr>
          <w:rFonts w:ascii="Arial" w:eastAsia="Times New Roman" w:hAnsi="Arial" w:cs="Times New Roman"/>
          <w:color w:val="auto"/>
          <w:sz w:val="22"/>
          <w:lang w:val="en-GB"/>
        </w:rPr>
        <w:t xml:space="preserve"> </w:t>
      </w:r>
      <w:r>
        <w:rPr>
          <w:rFonts w:ascii="Arial" w:eastAsia="Times New Roman" w:hAnsi="Arial" w:cs="Times New Roman"/>
          <w:color w:val="auto"/>
          <w:sz w:val="22"/>
          <w:lang w:val="en-GB"/>
        </w:rPr>
        <w:t>o</w:t>
      </w:r>
      <w:r w:rsidR="00D67CD7">
        <w:rPr>
          <w:rFonts w:ascii="Arial" w:eastAsia="Times New Roman" w:hAnsi="Arial" w:cs="Times New Roman"/>
          <w:color w:val="auto"/>
          <w:sz w:val="2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auto"/>
          <w:sz w:val="22"/>
          <w:lang w:val="en-GB"/>
        </w:rPr>
        <w:t>zakupu</w:t>
      </w:r>
      <w:proofErr w:type="spellEnd"/>
      <w:r w:rsidR="00D67CD7">
        <w:rPr>
          <w:rFonts w:ascii="Arial" w:eastAsia="Times New Roman" w:hAnsi="Arial" w:cs="Times New Roman"/>
          <w:color w:val="auto"/>
          <w:sz w:val="22"/>
          <w:lang w:val="en-GB"/>
        </w:rPr>
        <w:t xml:space="preserve"> </w:t>
      </w:r>
      <w:r>
        <w:rPr>
          <w:rFonts w:ascii="Arial" w:eastAsia="Times New Roman" w:hAnsi="Arial" w:cs="Times New Roman"/>
          <w:color w:val="auto"/>
          <w:sz w:val="22"/>
          <w:lang w:val="en-GB"/>
        </w:rPr>
        <w:t>za</w:t>
      </w:r>
      <w:r w:rsidR="00D67CD7">
        <w:rPr>
          <w:rFonts w:ascii="Arial" w:eastAsia="Times New Roman" w:hAnsi="Arial" w:cs="Times New Roman"/>
          <w:color w:val="auto"/>
          <w:sz w:val="22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color w:val="auto"/>
          <w:sz w:val="22"/>
          <w:lang w:val="en-GB"/>
        </w:rPr>
        <w:t>maksimalno</w:t>
      </w:r>
      <w:proofErr w:type="spellEnd"/>
      <w:r w:rsidR="00D67CD7">
        <w:rPr>
          <w:rFonts w:ascii="Arial" w:eastAsia="Times New Roman" w:hAnsi="Arial" w:cs="Times New Roman"/>
          <w:color w:val="auto"/>
          <w:sz w:val="22"/>
          <w:lang w:val="en-GB"/>
        </w:rPr>
        <w:t xml:space="preserve"> </w:t>
      </w:r>
      <w:r>
        <w:rPr>
          <w:rFonts w:ascii="Arial" w:eastAsia="Times New Roman" w:hAnsi="Arial" w:cs="Times New Roman"/>
          <w:color w:val="auto"/>
          <w:sz w:val="22"/>
          <w:lang w:val="sr-Cyrl-RS"/>
        </w:rPr>
        <w:t>jedan</w:t>
      </w:r>
      <w:r w:rsidR="00D67CD7">
        <w:rPr>
          <w:rFonts w:ascii="Arial" w:eastAsia="Times New Roman" w:hAnsi="Arial" w:cs="Times New Roman"/>
          <w:color w:val="auto"/>
          <w:sz w:val="22"/>
          <w:lang w:val="sr-Cyrl-RS"/>
        </w:rPr>
        <w:t xml:space="preserve"> </w:t>
      </w:r>
      <w:r w:rsidR="00D67CD7">
        <w:rPr>
          <w:rFonts w:ascii="Arial" w:eastAsia="Times New Roman" w:hAnsi="Arial" w:cs="Times New Roman"/>
          <w:color w:val="auto"/>
          <w:sz w:val="22"/>
          <w:lang w:val="en-GB"/>
        </w:rPr>
        <w:t>(</w:t>
      </w:r>
      <w:r w:rsidR="00D67CD7">
        <w:rPr>
          <w:rFonts w:ascii="Arial" w:eastAsia="Times New Roman" w:hAnsi="Arial" w:cs="Times New Roman"/>
          <w:color w:val="auto"/>
          <w:sz w:val="22"/>
          <w:lang w:val="sr-Cyrl-RS"/>
        </w:rPr>
        <w:t>1</w:t>
      </w:r>
      <w:r w:rsidR="00D67CD7">
        <w:rPr>
          <w:rFonts w:ascii="Arial" w:eastAsia="Times New Roman" w:hAnsi="Arial" w:cs="Times New Roman"/>
          <w:color w:val="auto"/>
          <w:sz w:val="22"/>
          <w:lang w:val="en-GB"/>
        </w:rPr>
        <w:t>)</w:t>
      </w:r>
      <w:r w:rsidR="00D67CD7">
        <w:rPr>
          <w:rFonts w:ascii="Arial" w:eastAsia="Times New Roman" w:hAnsi="Arial" w:cs="Times New Roman"/>
          <w:color w:val="auto"/>
          <w:sz w:val="22"/>
          <w:lang w:val="sr-Cyrl-RS"/>
        </w:rPr>
        <w:t xml:space="preserve"> </w:t>
      </w:r>
      <w:r>
        <w:rPr>
          <w:rFonts w:ascii="Arial" w:eastAsia="Times New Roman" w:hAnsi="Arial" w:cs="Times New Roman"/>
          <w:color w:val="auto"/>
          <w:sz w:val="22"/>
          <w:lang w:val="sr-Cyrl-RS"/>
        </w:rPr>
        <w:t>Prostor</w:t>
      </w:r>
      <w:r w:rsidR="00D67CD7">
        <w:rPr>
          <w:rFonts w:ascii="Arial" w:eastAsia="Times New Roman" w:hAnsi="Arial" w:cs="Times New Roman"/>
          <w:color w:val="auto"/>
          <w:sz w:val="22"/>
          <w:lang w:val="sr-Cyrl-RS"/>
        </w:rPr>
        <w:t>-</w:t>
      </w:r>
      <w:r>
        <w:rPr>
          <w:rFonts w:ascii="Arial" w:eastAsia="Times New Roman" w:hAnsi="Arial" w:cs="Times New Roman"/>
          <w:color w:val="auto"/>
          <w:sz w:val="22"/>
          <w:lang w:val="sr-Cyrl-RS"/>
        </w:rPr>
        <w:t>kancelariju</w:t>
      </w:r>
      <w:r w:rsidR="00D67CD7">
        <w:rPr>
          <w:rFonts w:ascii="Arial" w:eastAsia="Times New Roman" w:hAnsi="Arial" w:cs="Times New Roman"/>
          <w:color w:val="auto"/>
          <w:sz w:val="22"/>
          <w:lang w:val="sr-Cyrl-RS"/>
        </w:rPr>
        <w:t>.</w:t>
      </w:r>
    </w:p>
    <w:p w:rsidR="00D67CD7" w:rsidRDefault="00D67CD7" w:rsidP="00D67CD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67CD7" w:rsidRDefault="00CF5FB0" w:rsidP="00D67CD7">
      <w:pPr>
        <w:jc w:val="both"/>
        <w:rPr>
          <w:rFonts w:ascii="Arial" w:eastAsia="Times New Roman" w:hAnsi="Arial" w:cs="Arial"/>
          <w:b/>
          <w:bCs/>
          <w:sz w:val="22"/>
          <w:szCs w:val="22"/>
          <w:lang w:val="sr-Cyrl-RS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sr-Latn-RS"/>
        </w:rPr>
        <w:t>Kriterijum</w:t>
      </w:r>
      <w:r w:rsidR="00D67CD7">
        <w:rPr>
          <w:rFonts w:ascii="Arial" w:eastAsia="Times New Roman" w:hAnsi="Arial" w:cs="Arial"/>
          <w:b/>
          <w:bCs/>
          <w:sz w:val="22"/>
          <w:szCs w:val="22"/>
          <w:lang w:val="sr-Latn-RS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val="sr-Latn-RS"/>
        </w:rPr>
        <w:t>za</w:t>
      </w:r>
      <w:r w:rsidR="00D67CD7">
        <w:rPr>
          <w:rFonts w:ascii="Arial" w:eastAsia="Times New Roman" w:hAnsi="Arial" w:cs="Arial"/>
          <w:b/>
          <w:bCs/>
          <w:sz w:val="22"/>
          <w:szCs w:val="22"/>
          <w:lang w:val="sr-Latn-RS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val="sr-Latn-RS"/>
        </w:rPr>
        <w:t>izbor</w:t>
      </w:r>
      <w:r w:rsidR="00D67CD7">
        <w:rPr>
          <w:rFonts w:ascii="Arial" w:eastAsia="Times New Roman" w:hAnsi="Arial" w:cs="Arial"/>
          <w:b/>
          <w:bCs/>
          <w:sz w:val="22"/>
          <w:szCs w:val="22"/>
          <w:lang w:val="sr-Latn-RS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val="sr-Latn-RS"/>
        </w:rPr>
        <w:t>najpovoljnijeg</w:t>
      </w:r>
      <w:r w:rsidR="00D67CD7">
        <w:rPr>
          <w:rFonts w:ascii="Arial" w:eastAsia="Times New Roman" w:hAnsi="Arial" w:cs="Arial"/>
          <w:b/>
          <w:bCs/>
          <w:sz w:val="22"/>
          <w:szCs w:val="22"/>
          <w:lang w:val="sr-Latn-RS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val="sr-Latn-RS"/>
        </w:rPr>
        <w:t>ponuđača</w:t>
      </w:r>
      <w:r w:rsidR="00D67CD7">
        <w:rPr>
          <w:rFonts w:ascii="Arial" w:eastAsia="Times New Roman" w:hAnsi="Arial" w:cs="Arial"/>
          <w:b/>
          <w:bCs/>
          <w:sz w:val="22"/>
          <w:szCs w:val="22"/>
          <w:lang w:val="sr-Latn-RS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val="sr-Cyrl-RS"/>
        </w:rPr>
        <w:t>je</w:t>
      </w:r>
      <w:r w:rsidR="00D67CD7">
        <w:rPr>
          <w:rFonts w:ascii="Arial" w:eastAsia="Times New Roman" w:hAnsi="Arial" w:cs="Arial"/>
          <w:b/>
          <w:bCs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val="sr-Cyrl-RS"/>
        </w:rPr>
        <w:t>najviša</w:t>
      </w:r>
      <w:r w:rsidR="00D67CD7">
        <w:rPr>
          <w:rFonts w:ascii="Arial" w:eastAsia="Times New Roman" w:hAnsi="Arial" w:cs="Arial"/>
          <w:b/>
          <w:bCs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val="sr-Cyrl-RS"/>
        </w:rPr>
        <w:t>ponuđana</w:t>
      </w:r>
      <w:r w:rsidR="00D67CD7">
        <w:rPr>
          <w:rFonts w:ascii="Arial" w:eastAsia="Times New Roman" w:hAnsi="Arial" w:cs="Arial"/>
          <w:b/>
          <w:bCs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val="sr-Cyrl-RS"/>
        </w:rPr>
        <w:t>cena</w:t>
      </w:r>
      <w:r w:rsidR="00D67CD7">
        <w:rPr>
          <w:rFonts w:ascii="Arial" w:eastAsia="Times New Roman" w:hAnsi="Arial" w:cs="Arial"/>
          <w:b/>
          <w:bCs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val="sr-Cyrl-RS"/>
        </w:rPr>
        <w:t>mesečne</w:t>
      </w:r>
      <w:r w:rsidR="00D67CD7">
        <w:rPr>
          <w:rFonts w:ascii="Arial" w:eastAsia="Times New Roman" w:hAnsi="Arial" w:cs="Arial"/>
          <w:b/>
          <w:bCs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val="sr-Cyrl-RS"/>
        </w:rPr>
        <w:t>zakupnine</w:t>
      </w:r>
      <w:r w:rsidR="00D67CD7">
        <w:rPr>
          <w:rFonts w:ascii="Arial" w:eastAsia="Times New Roman" w:hAnsi="Arial" w:cs="Arial"/>
          <w:b/>
          <w:bCs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val="sr-Cyrl-RS"/>
        </w:rPr>
        <w:t>bez</w:t>
      </w:r>
      <w:r w:rsidR="00D67CD7">
        <w:rPr>
          <w:rFonts w:ascii="Arial" w:eastAsia="Times New Roman" w:hAnsi="Arial" w:cs="Arial"/>
          <w:b/>
          <w:bCs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val="sr-Cyrl-RS"/>
        </w:rPr>
        <w:t>PDV</w:t>
      </w:r>
      <w:r w:rsidR="00D67CD7">
        <w:rPr>
          <w:rFonts w:ascii="Arial" w:eastAsia="Times New Roman" w:hAnsi="Arial" w:cs="Arial"/>
          <w:b/>
          <w:bCs/>
          <w:sz w:val="22"/>
          <w:szCs w:val="22"/>
          <w:lang w:val="sr-Cyrl-RS"/>
        </w:rPr>
        <w:t>.</w:t>
      </w:r>
    </w:p>
    <w:p w:rsidR="00D67CD7" w:rsidRDefault="00D67CD7" w:rsidP="00D67CD7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D67CD7" w:rsidRDefault="00CF5FB0" w:rsidP="00D67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Zainteresovani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ponuđači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mogu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obići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prostor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uz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prethodnu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najavu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na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67CD7">
        <w:rPr>
          <w:rFonts w:ascii="Arial" w:hAnsi="Arial" w:cs="Arial"/>
          <w:sz w:val="22"/>
          <w:szCs w:val="22"/>
          <w:lang w:val="sr-Latn-RS"/>
        </w:rPr>
        <w:t>e-mail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osobe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za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kontakt</w:t>
      </w:r>
      <w:r w:rsidR="00D67CD7">
        <w:rPr>
          <w:rFonts w:ascii="Arial" w:hAnsi="Arial" w:cs="Arial"/>
          <w:lang w:val="sr-Latn-RS" w:eastAsia="sr-Cyrl-CS"/>
        </w:rPr>
        <w:t xml:space="preserve">   </w:t>
      </w:r>
      <w:hyperlink r:id="rId8" w:history="1">
        <w:r w:rsidR="00D67CD7">
          <w:rPr>
            <w:rStyle w:val="Hyperlink"/>
            <w:rFonts w:ascii="Arial" w:hAnsi="Arial" w:cs="Arial"/>
            <w:sz w:val="22"/>
            <w:szCs w:val="22"/>
            <w:lang w:val="sr-Latn-RS"/>
          </w:rPr>
          <w:t>stance.veljkovic</w:t>
        </w:r>
        <w:r w:rsidR="00D67CD7">
          <w:rPr>
            <w:rStyle w:val="Hyperlink"/>
            <w:rFonts w:ascii="Arial" w:hAnsi="Arial" w:cs="Arial"/>
            <w:sz w:val="22"/>
            <w:szCs w:val="22"/>
            <w:lang w:val="sr-Cyrl-RS"/>
          </w:rPr>
          <w:t>@beg.aero</w:t>
        </w:r>
      </w:hyperlink>
      <w:r w:rsidR="00D67CD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lang w:val="sr-Latn-RS"/>
        </w:rPr>
        <w:t>i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hyperlink r:id="rId9" w:history="1">
        <w:r w:rsidR="00D67CD7">
          <w:rPr>
            <w:rStyle w:val="Hyperlink"/>
            <w:rFonts w:ascii="Arial" w:hAnsi="Arial" w:cs="Arial"/>
            <w:sz w:val="22"/>
            <w:szCs w:val="22"/>
            <w:lang w:val="sr-Latn-RS"/>
          </w:rPr>
          <w:t>jelen</w:t>
        </w:r>
        <w:r w:rsidR="00D67CD7">
          <w:rPr>
            <w:rStyle w:val="Hyperlink"/>
            <w:rFonts w:ascii="Arial" w:hAnsi="Arial" w:cs="Arial"/>
            <w:sz w:val="22"/>
            <w:szCs w:val="22"/>
            <w:lang w:val="sr-Cyrl-RS"/>
          </w:rPr>
          <w:t>a.petrovic@beg.aero</w:t>
        </w:r>
      </w:hyperlink>
      <w:r w:rsidR="00D67CD7">
        <w:rPr>
          <w:rFonts w:ascii="Arial" w:hAnsi="Arial" w:cs="Arial"/>
          <w:sz w:val="22"/>
          <w:szCs w:val="22"/>
        </w:rPr>
        <w:t>.</w:t>
      </w:r>
    </w:p>
    <w:p w:rsidR="00D67CD7" w:rsidRDefault="00D67CD7" w:rsidP="00D67CD7">
      <w:pPr>
        <w:jc w:val="both"/>
        <w:rPr>
          <w:rFonts w:ascii="Arial" w:hAnsi="Arial" w:cs="Arial"/>
          <w:sz w:val="22"/>
          <w:szCs w:val="22"/>
        </w:rPr>
      </w:pPr>
    </w:p>
    <w:p w:rsidR="00D67CD7" w:rsidRDefault="00EF705A" w:rsidP="00D67CD7">
      <w:pPr>
        <w:widowControl/>
        <w:spacing w:after="160" w:line="25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Zakupac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je</w:t>
      </w:r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u</w:t>
      </w:r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obavezi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da</w:t>
      </w:r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predmetni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prostor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 w:rsidR="00D67CD7">
        <w:rPr>
          <w:rFonts w:ascii="Arial" w:eastAsia="Calibri" w:hAnsi="Arial" w:cs="Arial"/>
          <w:color w:val="auto"/>
          <w:sz w:val="22"/>
          <w:szCs w:val="22"/>
          <w:lang w:val="sr-Latn-RS"/>
        </w:rPr>
        <w:t>o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premi</w:t>
      </w:r>
      <w:r w:rsidR="00D67CD7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i</w:t>
      </w:r>
      <w:r w:rsidR="00D67CD7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privede</w:t>
      </w:r>
      <w:r w:rsidR="00D67CD7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nameni</w:t>
      </w:r>
      <w:r w:rsidR="00D67CD7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o</w:t>
      </w:r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svom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trošku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  <w:lang w:val="sr-Cyrl-RS"/>
        </w:rPr>
        <w:t>,</w:t>
      </w:r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a</w:t>
      </w:r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na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osnovu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prethodno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odobrenog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idejnog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rešenja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od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strane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Zakupodavca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. </w:t>
      </w:r>
    </w:p>
    <w:p w:rsidR="00D67CD7" w:rsidRDefault="00EF705A" w:rsidP="00D67CD7">
      <w:pPr>
        <w:widowControl/>
        <w:shd w:val="clear" w:color="auto" w:fill="FFFFFF"/>
        <w:spacing w:before="240"/>
        <w:jc w:val="both"/>
        <w:rPr>
          <w:rFonts w:ascii="Arial" w:eastAsia="Arial" w:hAnsi="Arial" w:cs="Arial"/>
          <w:color w:val="auto"/>
          <w:sz w:val="22"/>
          <w:szCs w:val="22"/>
          <w:shd w:val="clear" w:color="auto" w:fill="FFFFFF"/>
          <w:lang w:val="sr-Cyrl-RS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>Za</w:t>
      </w:r>
      <w:r w:rsidR="00D67CD7"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>napred</w:t>
      </w:r>
      <w:r w:rsidR="00D67CD7"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>navedeno</w:t>
      </w:r>
      <w:r w:rsidR="00D67CD7"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>adaptiranje</w:t>
      </w:r>
      <w:r w:rsidR="00D67CD7"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>i</w:t>
      </w:r>
      <w:r w:rsidR="00D67CD7"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>opremanje</w:t>
      </w:r>
      <w:r w:rsidR="00D67CD7"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>Prostora</w:t>
      </w:r>
      <w:r w:rsidR="00D67CD7"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>Zakupac</w:t>
      </w:r>
      <w:r w:rsidR="00D67CD7"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>nema</w:t>
      </w:r>
      <w:r w:rsidR="00D67CD7"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>pravo</w:t>
      </w:r>
      <w:r w:rsidR="00D67CD7"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>na</w:t>
      </w:r>
      <w:r w:rsidR="00D67CD7"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>naknadu</w:t>
      </w:r>
      <w:r w:rsidR="00D67CD7"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>štete</w:t>
      </w:r>
      <w:r w:rsidR="00D67CD7"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 xml:space="preserve">, </w:t>
      </w:r>
      <w:r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>odnosno</w:t>
      </w:r>
      <w:r w:rsidR="00D67CD7"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>nema</w:t>
      </w:r>
      <w:r w:rsidR="00D67CD7"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>pravo</w:t>
      </w:r>
      <w:r w:rsidR="00D67CD7"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>na</w:t>
      </w:r>
      <w:r w:rsidR="00D67CD7"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>umanjenje</w:t>
      </w:r>
      <w:r w:rsidR="00D67CD7"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>zakupnine</w:t>
      </w:r>
      <w:r w:rsidR="00D67CD7"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>po</w:t>
      </w:r>
      <w:r w:rsidR="00D67CD7"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>osnovu</w:t>
      </w:r>
      <w:r w:rsidR="00D67CD7"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>uloženih</w:t>
      </w:r>
      <w:r w:rsidR="00D67CD7"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>sredstava</w:t>
      </w:r>
      <w:r w:rsidR="00D67CD7">
        <w:rPr>
          <w:rFonts w:ascii="Arial" w:eastAsia="Arial" w:hAnsi="Arial" w:cs="Arial"/>
          <w:sz w:val="22"/>
          <w:szCs w:val="22"/>
          <w:shd w:val="clear" w:color="auto" w:fill="FFFFFF"/>
          <w:lang w:val="sr-Cyrl-RS"/>
        </w:rPr>
        <w:t>.</w:t>
      </w:r>
    </w:p>
    <w:p w:rsidR="00D67CD7" w:rsidRDefault="00D67CD7" w:rsidP="00D67CD7">
      <w:pPr>
        <w:widowControl/>
        <w:spacing w:line="256" w:lineRule="auto"/>
        <w:jc w:val="both"/>
        <w:rPr>
          <w:rFonts w:ascii="Arial" w:eastAsia="Calibri" w:hAnsi="Arial" w:cs="Arial"/>
          <w:color w:val="auto"/>
          <w:sz w:val="22"/>
          <w:szCs w:val="22"/>
          <w:lang w:val="sr-Cyrl-RS"/>
        </w:rPr>
      </w:pPr>
    </w:p>
    <w:p w:rsidR="00D67CD7" w:rsidRDefault="00EF705A" w:rsidP="00D67CD7">
      <w:pPr>
        <w:widowControl/>
        <w:spacing w:line="25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Zakupac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će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biti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u</w:t>
      </w:r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obavezi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da</w:t>
      </w:r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plaća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zakupninu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od</w:t>
      </w:r>
      <w:r w:rsidR="00D67CD7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dana</w:t>
      </w:r>
      <w:r w:rsidR="00D67CD7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zaključenja</w:t>
      </w:r>
      <w:r w:rsidR="00D67CD7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ugovora</w:t>
      </w:r>
      <w:r w:rsidR="00D67CD7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o</w:t>
      </w:r>
      <w:r w:rsidR="00D67CD7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zakupu</w:t>
      </w:r>
      <w:r w:rsidR="00D67CD7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,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bez</w:t>
      </w:r>
      <w:r w:rsidR="00D67CD7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obzira</w:t>
      </w:r>
      <w:r w:rsidR="00D67CD7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da</w:t>
      </w:r>
      <w:r w:rsidR="00D67CD7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li</w:t>
      </w:r>
      <w:r w:rsidR="00D67CD7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je</w:t>
      </w:r>
      <w:r w:rsidR="00D67CD7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prostor</w:t>
      </w:r>
      <w:r w:rsidR="00D67CD7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priveo</w:t>
      </w:r>
      <w:r w:rsidR="00D67CD7">
        <w:rPr>
          <w:rFonts w:ascii="Arial" w:eastAsia="Calibri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  <w:lang w:val="sr-Cyrl-RS"/>
        </w:rPr>
        <w:t>nameni</w:t>
      </w:r>
      <w:r w:rsidR="00D67CD7">
        <w:rPr>
          <w:rFonts w:ascii="Arial" w:eastAsia="Calibri" w:hAnsi="Arial" w:cs="Arial"/>
          <w:color w:val="auto"/>
          <w:sz w:val="22"/>
          <w:szCs w:val="22"/>
        </w:rPr>
        <w:t>.</w:t>
      </w:r>
    </w:p>
    <w:p w:rsidR="00D67CD7" w:rsidRDefault="00D67CD7" w:rsidP="00D67CD7">
      <w:pPr>
        <w:widowControl/>
        <w:spacing w:line="25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bookmarkStart w:id="0" w:name="_GoBack"/>
      <w:bookmarkEnd w:id="0"/>
    </w:p>
    <w:p w:rsidR="00D67CD7" w:rsidRDefault="00EF705A" w:rsidP="00D67CD7">
      <w:pPr>
        <w:widowControl/>
        <w:spacing w:after="160"/>
        <w:jc w:val="both"/>
        <w:rPr>
          <w:rFonts w:ascii="Arial" w:eastAsia="Times New Roman" w:hAnsi="Arial" w:cs="Arial"/>
          <w:color w:val="auto"/>
          <w:sz w:val="22"/>
          <w:szCs w:val="22"/>
          <w:lang w:val="sr-Cyrl-RS"/>
        </w:rPr>
      </w:pP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Zakupac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je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obavezi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da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obezbedi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da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prilikom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izvođenja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radova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cilju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privođenja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prostora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nameni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ispuni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sve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uslove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Zakupodavca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po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pitanju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bezbednosti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zdravlja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na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radu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,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zaštite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životne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sredine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zaštite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od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požara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pre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početka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radova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kao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za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vreme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trajanja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samih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radova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.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Takođe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,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Zakup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>a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c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je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obavezi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da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,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po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potpisivanju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Ugovora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o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zakupu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prostora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potpiše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poštuje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Sporazum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o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primeni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mera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bezbednosti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zdravlja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na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radu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,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zaštite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životne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sredine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zaštite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od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požara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prema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modelu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Zakupodavca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 (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daljem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tekstu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Sporazum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>).</w:t>
      </w:r>
    </w:p>
    <w:p w:rsidR="00D67CD7" w:rsidRDefault="00EF705A" w:rsidP="00D67CD7">
      <w:pPr>
        <w:widowControl/>
        <w:spacing w:after="160" w:line="252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sr-Cyrl-RS"/>
        </w:rPr>
      </w:pP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Zakupac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je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obavezi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da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tokom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trajanja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ugovora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,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potpunosti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primenjuje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mere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bezbednosti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zdravlja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na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radu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,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zaštite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životne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sredine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zaštite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od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požara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,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mera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sanitarne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zaštite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>.</w:t>
      </w:r>
    </w:p>
    <w:p w:rsidR="00D67CD7" w:rsidRDefault="00EF705A" w:rsidP="00D67CD7">
      <w:pPr>
        <w:widowControl/>
        <w:spacing w:after="160" w:line="252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sr-Cyrl-RS"/>
        </w:rPr>
      </w:pP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Nepoštovanje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odredaba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Sporazuma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predstavljaće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razlog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za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raskid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ugovora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,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naplatu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ugovorne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kazne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predviđene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Sporazumom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osnov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za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potraživanje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naknade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pričinjene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RS"/>
        </w:rPr>
        <w:t>štete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RS"/>
        </w:rPr>
        <w:t>.</w:t>
      </w:r>
    </w:p>
    <w:p w:rsidR="00D67CD7" w:rsidRDefault="00D67CD7" w:rsidP="00D67CD7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val="sr-Latn-RS"/>
        </w:rPr>
      </w:pPr>
    </w:p>
    <w:p w:rsidR="00D67CD7" w:rsidRDefault="00EF705A" w:rsidP="00D67CD7">
      <w:pPr>
        <w:widowControl/>
        <w:spacing w:after="160" w:line="25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Izabrani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Zakupac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će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ponuđenu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zakupninu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iz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dostavljane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pisane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ponude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,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zajedno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sa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pripadajućim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porezom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plaćati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na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mesečnom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nivou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, </w:t>
      </w:r>
      <w:r>
        <w:rPr>
          <w:rFonts w:ascii="Arial" w:eastAsia="Calibri" w:hAnsi="Arial" w:cs="Arial"/>
          <w:color w:val="auto"/>
          <w:sz w:val="22"/>
          <w:szCs w:val="22"/>
        </w:rPr>
        <w:t>u</w:t>
      </w:r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roku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od</w:t>
      </w:r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10 </w:t>
      </w:r>
      <w:r>
        <w:rPr>
          <w:rFonts w:ascii="Arial" w:eastAsia="Calibri" w:hAnsi="Arial" w:cs="Arial"/>
          <w:color w:val="auto"/>
          <w:sz w:val="22"/>
          <w:szCs w:val="22"/>
        </w:rPr>
        <w:t>dana</w:t>
      </w:r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od</w:t>
      </w:r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dana</w:t>
      </w:r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izdavanja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fakture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u</w:t>
      </w:r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dinarskoj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protivvrednosti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po</w:t>
      </w:r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srednjem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kursu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NBS</w:t>
      </w:r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na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>dan</w:t>
      </w:r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nastanka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poreske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obaveze</w:t>
      </w:r>
      <w:proofErr w:type="spellEnd"/>
      <w:r w:rsidR="00D67CD7">
        <w:rPr>
          <w:rFonts w:ascii="Arial" w:eastAsia="Calibri" w:hAnsi="Arial" w:cs="Arial"/>
          <w:color w:val="auto"/>
          <w:sz w:val="22"/>
          <w:szCs w:val="22"/>
        </w:rPr>
        <w:t>.</w:t>
      </w:r>
    </w:p>
    <w:p w:rsidR="00D67CD7" w:rsidRDefault="00EF705A" w:rsidP="00D67CD7">
      <w:pPr>
        <w:spacing w:after="70" w:line="220" w:lineRule="exact"/>
        <w:rPr>
          <w:rStyle w:val="Bodytext2"/>
          <w:rFonts w:ascii="Arial" w:hAnsi="Arial" w:cs="Arial"/>
        </w:rPr>
      </w:pPr>
      <w:proofErr w:type="spellStart"/>
      <w:r>
        <w:rPr>
          <w:rStyle w:val="Bodytext2"/>
          <w:rFonts w:ascii="Arial" w:hAnsi="Arial" w:cs="Arial"/>
        </w:rPr>
        <w:t>Ponuda</w:t>
      </w:r>
      <w:proofErr w:type="spellEnd"/>
      <w:r w:rsidR="00D67CD7">
        <w:rPr>
          <w:rStyle w:val="Bodytext2"/>
          <w:rFonts w:ascii="Arial" w:hAnsi="Arial" w:cs="Arial"/>
        </w:rPr>
        <w:t xml:space="preserve"> </w:t>
      </w:r>
      <w:r>
        <w:rPr>
          <w:rStyle w:val="Bodytext2"/>
          <w:rFonts w:ascii="Arial" w:hAnsi="Arial" w:cs="Arial"/>
        </w:rPr>
        <w:t>mora</w:t>
      </w:r>
      <w:r w:rsidR="00D67CD7">
        <w:rPr>
          <w:rStyle w:val="Bodytext2"/>
          <w:rFonts w:ascii="Arial" w:hAnsi="Arial" w:cs="Arial"/>
        </w:rPr>
        <w:t xml:space="preserve"> </w:t>
      </w:r>
      <w:r>
        <w:rPr>
          <w:rStyle w:val="Bodytext2"/>
          <w:rFonts w:ascii="Arial" w:hAnsi="Arial" w:cs="Arial"/>
        </w:rPr>
        <w:t>da</w:t>
      </w:r>
      <w:r w:rsidR="00D67CD7">
        <w:rPr>
          <w:rStyle w:val="Bodytext2"/>
          <w:rFonts w:ascii="Arial" w:hAnsi="Arial" w:cs="Arial"/>
        </w:rPr>
        <w:t xml:space="preserve"> </w:t>
      </w:r>
      <w:proofErr w:type="spellStart"/>
      <w:r>
        <w:rPr>
          <w:rStyle w:val="Bodytext2"/>
          <w:rFonts w:ascii="Arial" w:hAnsi="Arial" w:cs="Arial"/>
        </w:rPr>
        <w:t>sadrži</w:t>
      </w:r>
      <w:proofErr w:type="spellEnd"/>
      <w:r w:rsidR="00D67CD7">
        <w:rPr>
          <w:rStyle w:val="Bodytext2"/>
          <w:rFonts w:ascii="Arial" w:hAnsi="Arial" w:cs="Arial"/>
        </w:rPr>
        <w:t xml:space="preserve"> </w:t>
      </w:r>
      <w:proofErr w:type="spellStart"/>
      <w:r>
        <w:rPr>
          <w:rStyle w:val="Bodytext2"/>
          <w:rFonts w:ascii="Arial" w:hAnsi="Arial" w:cs="Arial"/>
        </w:rPr>
        <w:t>sledeća</w:t>
      </w:r>
      <w:proofErr w:type="spellEnd"/>
      <w:r w:rsidR="00D67CD7">
        <w:rPr>
          <w:rStyle w:val="Bodytext2"/>
          <w:rFonts w:ascii="Arial" w:hAnsi="Arial" w:cs="Arial"/>
        </w:rPr>
        <w:t xml:space="preserve"> </w:t>
      </w:r>
      <w:proofErr w:type="spellStart"/>
      <w:r>
        <w:rPr>
          <w:rStyle w:val="Bodytext2"/>
          <w:rFonts w:ascii="Arial" w:hAnsi="Arial" w:cs="Arial"/>
        </w:rPr>
        <w:t>dokumenta</w:t>
      </w:r>
      <w:proofErr w:type="spellEnd"/>
      <w:r w:rsidR="00D67CD7">
        <w:rPr>
          <w:rStyle w:val="Bodytext2"/>
          <w:rFonts w:ascii="Arial" w:hAnsi="Arial" w:cs="Arial"/>
        </w:rPr>
        <w:t>:</w:t>
      </w:r>
    </w:p>
    <w:p w:rsidR="00D67CD7" w:rsidRDefault="00EF705A" w:rsidP="00D67CD7">
      <w:pPr>
        <w:pStyle w:val="ListParagraph"/>
        <w:numPr>
          <w:ilvl w:val="0"/>
          <w:numId w:val="1"/>
        </w:numPr>
        <w:ind w:left="720" w:hanging="720"/>
        <w:rPr>
          <w:rFonts w:eastAsia="Times New Roman"/>
          <w:lang w:val="sr-Cyrl-CS" w:eastAsia="sr-Cyrl-CS"/>
        </w:rPr>
      </w:pPr>
      <w:r>
        <w:rPr>
          <w:rFonts w:ascii="Arial" w:eastAsia="Times New Roman" w:hAnsi="Arial" w:cs="Arial"/>
          <w:lang w:val="sr-Cyrl-CS" w:eastAsia="sr-Cyrl-CS"/>
        </w:rPr>
        <w:lastRenderedPageBreak/>
        <w:t>Podatke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podnosiocu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ponude</w:t>
      </w:r>
      <w:r w:rsidR="00D67CD7">
        <w:rPr>
          <w:rFonts w:ascii="Arial" w:eastAsia="Times New Roman" w:hAnsi="Arial" w:cs="Arial"/>
          <w:lang w:val="sr-Cyrl-CS" w:eastAsia="sr-Cyrl-CS"/>
        </w:rPr>
        <w:t xml:space="preserve">: </w:t>
      </w:r>
      <w:r>
        <w:rPr>
          <w:rFonts w:ascii="Arial" w:eastAsia="Times New Roman" w:hAnsi="Arial" w:cs="Arial"/>
          <w:lang w:val="sr-Cyrl-CS" w:eastAsia="sr-Cyrl-CS"/>
        </w:rPr>
        <w:t>firmu</w:t>
      </w:r>
      <w:r w:rsidR="00D67CD7">
        <w:rPr>
          <w:rFonts w:ascii="Arial" w:eastAsia="Times New Roman" w:hAnsi="Arial" w:cs="Arial"/>
          <w:lang w:val="sr-Cyrl-CS" w:eastAsia="sr-Cyrl-CS"/>
        </w:rPr>
        <w:t xml:space="preserve">, </w:t>
      </w:r>
      <w:r>
        <w:rPr>
          <w:rFonts w:ascii="Arial" w:eastAsia="Times New Roman" w:hAnsi="Arial" w:cs="Arial"/>
          <w:lang w:val="sr-Cyrl-CS" w:eastAsia="sr-Cyrl-CS"/>
        </w:rPr>
        <w:t>sedište</w:t>
      </w:r>
      <w:r w:rsidR="00D67CD7">
        <w:rPr>
          <w:rFonts w:ascii="Arial" w:eastAsia="Times New Roman" w:hAnsi="Arial" w:cs="Arial"/>
          <w:lang w:val="sr-Cyrl-CS" w:eastAsia="sr-Cyrl-CS"/>
        </w:rPr>
        <w:t xml:space="preserve">, </w:t>
      </w:r>
      <w:r>
        <w:rPr>
          <w:rFonts w:ascii="Arial" w:eastAsia="Times New Roman" w:hAnsi="Arial" w:cs="Arial"/>
          <w:lang w:val="sr-Cyrl-CS" w:eastAsia="sr-Cyrl-CS"/>
        </w:rPr>
        <w:t>PIB</w:t>
      </w:r>
      <w:r w:rsidR="00D67CD7">
        <w:rPr>
          <w:rFonts w:ascii="Arial" w:eastAsia="Times New Roman" w:hAnsi="Arial" w:cs="Arial"/>
          <w:lang w:val="sr-Cyrl-CS" w:eastAsia="sr-Cyrl-CS"/>
        </w:rPr>
        <w:t xml:space="preserve">, </w:t>
      </w:r>
      <w:r>
        <w:rPr>
          <w:rFonts w:ascii="Arial" w:eastAsia="Times New Roman" w:hAnsi="Arial" w:cs="Arial"/>
          <w:lang w:val="sr-Cyrl-CS" w:eastAsia="sr-Cyrl-CS"/>
        </w:rPr>
        <w:t>matični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broj</w:t>
      </w:r>
      <w:r w:rsidR="00D67CD7">
        <w:rPr>
          <w:rFonts w:ascii="Arial" w:eastAsia="Times New Roman" w:hAnsi="Arial" w:cs="Arial"/>
          <w:lang w:val="sr-Cyrl-CS" w:eastAsia="sr-Cyrl-CS"/>
        </w:rPr>
        <w:t xml:space="preserve">; </w:t>
      </w:r>
      <w:r>
        <w:rPr>
          <w:rFonts w:ascii="Arial" w:eastAsia="Times New Roman" w:hAnsi="Arial" w:cs="Arial"/>
          <w:lang w:val="sr-Cyrl-CS" w:eastAsia="sr-Cyrl-CS"/>
        </w:rPr>
        <w:t>e</w:t>
      </w:r>
      <w:r w:rsidR="00D67CD7">
        <w:rPr>
          <w:rFonts w:ascii="Arial" w:eastAsia="Times New Roman" w:hAnsi="Arial" w:cs="Arial"/>
          <w:lang w:val="sr-Cyrl-CS" w:eastAsia="sr-Cyrl-CS"/>
        </w:rPr>
        <w:t>-</w:t>
      </w:r>
      <w:r>
        <w:rPr>
          <w:rFonts w:ascii="Arial" w:eastAsia="Times New Roman" w:hAnsi="Arial" w:cs="Arial"/>
          <w:lang w:val="sr-Cyrl-CS" w:eastAsia="sr-Cyrl-CS"/>
        </w:rPr>
        <w:t>mail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adresa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komunikaciju</w:t>
      </w:r>
      <w:r w:rsidR="00D67CD7">
        <w:rPr>
          <w:rFonts w:ascii="Arial" w:eastAsia="Times New Roman" w:hAnsi="Arial" w:cs="Arial"/>
          <w:lang w:val="sr-Cyrl-CS" w:eastAsia="sr-Cyrl-CS"/>
        </w:rPr>
        <w:t>;</w:t>
      </w:r>
    </w:p>
    <w:p w:rsidR="00D67CD7" w:rsidRDefault="00EF705A" w:rsidP="00D67CD7">
      <w:pPr>
        <w:pStyle w:val="ListParagraph"/>
        <w:numPr>
          <w:ilvl w:val="0"/>
          <w:numId w:val="1"/>
        </w:numPr>
        <w:ind w:left="720" w:hanging="720"/>
        <w:rPr>
          <w:rFonts w:ascii="Arial" w:eastAsia="Times New Roman" w:hAnsi="Arial" w:cs="Arial"/>
          <w:lang w:val="sr-Cyrl-CS" w:eastAsia="sr-Cyrl-CS"/>
        </w:rPr>
      </w:pPr>
      <w:r>
        <w:rPr>
          <w:rFonts w:ascii="Arial" w:eastAsia="Times New Roman" w:hAnsi="Arial" w:cs="Arial"/>
          <w:lang w:val="sr-Cyrl-CS" w:eastAsia="sr-Cyrl-CS"/>
        </w:rPr>
        <w:t>Kopiju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izvoda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iz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Agencije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privredne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registre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Republike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Srbije</w:t>
      </w:r>
      <w:r w:rsidR="00D67CD7">
        <w:rPr>
          <w:rFonts w:ascii="Arial" w:eastAsia="Times New Roman" w:hAnsi="Arial" w:cs="Arial"/>
          <w:lang w:val="sr-Cyrl-CS" w:eastAsia="sr-Cyrl-CS"/>
        </w:rPr>
        <w:t>;</w:t>
      </w:r>
    </w:p>
    <w:p w:rsidR="00D67CD7" w:rsidRDefault="00EF705A" w:rsidP="00D67CD7">
      <w:pPr>
        <w:pStyle w:val="ListParagraph"/>
        <w:numPr>
          <w:ilvl w:val="0"/>
          <w:numId w:val="1"/>
        </w:numPr>
        <w:ind w:left="720" w:hanging="720"/>
        <w:rPr>
          <w:rFonts w:ascii="Arial" w:eastAsia="Times New Roman" w:hAnsi="Arial" w:cs="Arial"/>
          <w:lang w:val="sr-Cyrl-CS" w:eastAsia="sr-Cyrl-CS"/>
        </w:rPr>
      </w:pPr>
      <w:r>
        <w:rPr>
          <w:rFonts w:ascii="Arial" w:eastAsia="Times New Roman" w:hAnsi="Arial" w:cs="Arial"/>
          <w:lang w:val="sr-Cyrl-CS" w:eastAsia="sr-Cyrl-CS"/>
        </w:rPr>
        <w:t>Ponuda</w:t>
      </w:r>
      <w:r w:rsidR="00D67CD7">
        <w:rPr>
          <w:rFonts w:ascii="Arial" w:eastAsia="Times New Roman" w:hAnsi="Arial" w:cs="Arial"/>
          <w:lang w:val="sr-Cyrl-CS" w:eastAsia="sr-Cyrl-CS"/>
        </w:rPr>
        <w:t xml:space="preserve"> (</w:t>
      </w:r>
      <w:r>
        <w:rPr>
          <w:rFonts w:ascii="Arial" w:eastAsia="Times New Roman" w:hAnsi="Arial" w:cs="Arial"/>
          <w:lang w:val="sr-Cyrl-CS" w:eastAsia="sr-Cyrl-CS"/>
        </w:rPr>
        <w:t>u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slobodnoj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formi</w:t>
      </w:r>
      <w:r w:rsidR="00D67CD7">
        <w:rPr>
          <w:rFonts w:ascii="Arial" w:eastAsia="Times New Roman" w:hAnsi="Arial" w:cs="Arial"/>
          <w:lang w:val="sr-Cyrl-CS" w:eastAsia="sr-Cyrl-CS"/>
        </w:rPr>
        <w:t xml:space="preserve">) </w:t>
      </w:r>
      <w:r>
        <w:rPr>
          <w:rFonts w:ascii="Arial" w:eastAsia="Times New Roman" w:hAnsi="Arial" w:cs="Arial"/>
          <w:lang w:val="sr-Cyrl-CS" w:eastAsia="sr-Cyrl-CS"/>
        </w:rPr>
        <w:t>sa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jasno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naznačenom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visinom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ponuđene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mesečne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cene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evrima</w:t>
      </w:r>
      <w:r w:rsidR="00D67CD7">
        <w:rPr>
          <w:rFonts w:ascii="Arial" w:eastAsia="Times New Roman" w:hAnsi="Arial" w:cs="Arial"/>
          <w:lang w:val="sr-Cyrl-CS" w:eastAsia="sr-Cyrl-CS"/>
        </w:rPr>
        <w:t xml:space="preserve">    </w:t>
      </w:r>
      <w:r>
        <w:rPr>
          <w:rFonts w:ascii="Arial" w:eastAsia="Times New Roman" w:hAnsi="Arial" w:cs="Arial"/>
          <w:lang w:val="sr-Cyrl-CS" w:eastAsia="sr-Cyrl-CS"/>
        </w:rPr>
        <w:t>bez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PDV</w:t>
      </w:r>
      <w:r w:rsidR="00D67CD7">
        <w:rPr>
          <w:rFonts w:ascii="Arial" w:eastAsia="Times New Roman" w:hAnsi="Arial" w:cs="Arial"/>
          <w:lang w:val="sr-Cyrl-CS" w:eastAsia="sr-Cyrl-CS"/>
        </w:rPr>
        <w:t xml:space="preserve">, </w:t>
      </w:r>
      <w:r>
        <w:rPr>
          <w:rFonts w:ascii="Arial" w:eastAsia="Times New Roman" w:hAnsi="Arial" w:cs="Arial"/>
          <w:lang w:val="sr-Cyrl-CS" w:eastAsia="sr-Cyrl-CS"/>
        </w:rPr>
        <w:t>overenu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pečatom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i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potpisanu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strane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ovlašćenog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lica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ponuđača</w:t>
      </w:r>
      <w:r w:rsidR="00D67CD7">
        <w:rPr>
          <w:rFonts w:ascii="Arial" w:eastAsia="Times New Roman" w:hAnsi="Arial" w:cs="Arial"/>
          <w:lang w:val="sr-Cyrl-CS" w:eastAsia="sr-Cyrl-CS"/>
        </w:rPr>
        <w:t>;</w:t>
      </w:r>
    </w:p>
    <w:p w:rsidR="00D67CD7" w:rsidRDefault="00EF705A" w:rsidP="00D67CD7">
      <w:pPr>
        <w:pStyle w:val="ListParagraph"/>
        <w:numPr>
          <w:ilvl w:val="0"/>
          <w:numId w:val="1"/>
        </w:numPr>
        <w:ind w:left="720" w:hanging="720"/>
        <w:rPr>
          <w:rFonts w:ascii="Arial" w:eastAsia="Times New Roman" w:hAnsi="Arial" w:cs="Arial"/>
          <w:lang w:val="sr-Cyrl-CS" w:eastAsia="sr-Cyrl-CS"/>
        </w:rPr>
      </w:pPr>
      <w:r>
        <w:rPr>
          <w:rFonts w:ascii="Arial" w:eastAsia="Times New Roman" w:hAnsi="Arial" w:cs="Arial"/>
          <w:lang w:val="sr-Cyrl-CS" w:eastAsia="sr-Cyrl-CS"/>
        </w:rPr>
        <w:t>Dokaz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je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uplatio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depozit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visini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</w:t>
      </w:r>
      <w:r w:rsidR="00D67CD7">
        <w:rPr>
          <w:rFonts w:ascii="Arial" w:eastAsia="Times New Roman" w:hAnsi="Arial" w:cs="Arial"/>
          <w:lang w:val="sr-Cyrl-CS" w:eastAsia="sr-Cyrl-CS"/>
        </w:rPr>
        <w:t xml:space="preserve"> 50.000,00 </w:t>
      </w:r>
      <w:r>
        <w:rPr>
          <w:rFonts w:ascii="Arial" w:eastAsia="Times New Roman" w:hAnsi="Arial" w:cs="Arial"/>
          <w:lang w:val="sr-Cyrl-CS" w:eastAsia="sr-Cyrl-CS"/>
        </w:rPr>
        <w:t>dinara</w:t>
      </w:r>
      <w:r w:rsidR="00D67CD7">
        <w:rPr>
          <w:rFonts w:ascii="Arial" w:eastAsia="Times New Roman" w:hAnsi="Arial" w:cs="Arial"/>
          <w:lang w:val="sr-Cyrl-CS" w:eastAsia="sr-Cyrl-CS"/>
        </w:rPr>
        <w:t>.</w:t>
      </w:r>
    </w:p>
    <w:p w:rsidR="00D67CD7" w:rsidRDefault="00EF705A" w:rsidP="00D67CD7">
      <w:pPr>
        <w:pStyle w:val="ListParagraph"/>
        <w:rPr>
          <w:rFonts w:ascii="Arial" w:eastAsia="Times New Roman" w:hAnsi="Arial" w:cs="Arial"/>
          <w:u w:val="single"/>
          <w:lang w:val="sr-Cyrl-CS" w:eastAsia="sr-Cyrl-CS"/>
        </w:rPr>
      </w:pPr>
      <w:r>
        <w:rPr>
          <w:rFonts w:ascii="Arial" w:eastAsia="Times New Roman" w:hAnsi="Arial" w:cs="Arial"/>
          <w:lang w:val="sr-Cyrl-CS" w:eastAsia="sr-Cyrl-CS"/>
        </w:rPr>
        <w:t>Depozit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se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uplaćuje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tekući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račun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preduzeća</w:t>
      </w:r>
      <w:r w:rsidR="00D67CD7">
        <w:rPr>
          <w:rFonts w:ascii="Arial" w:eastAsia="Times New Roman" w:hAnsi="Arial" w:cs="Arial"/>
          <w:lang w:val="sr-Cyrl-CS" w:eastAsia="sr-Cyrl-CS"/>
        </w:rPr>
        <w:t xml:space="preserve"> 170-0030036782000-94</w:t>
      </w:r>
      <w:r w:rsidR="00D67CD7">
        <w:rPr>
          <w:rFonts w:ascii="Arial" w:eastAsia="Times New Roman" w:hAnsi="Arial" w:cs="Arial"/>
          <w:lang w:val="sr-Latn-RS" w:eastAsia="sr-Cyrl-CS"/>
        </w:rPr>
        <w:t xml:space="preserve"> </w:t>
      </w:r>
      <w:r w:rsidR="00D67CD7">
        <w:rPr>
          <w:rFonts w:ascii="Arial" w:eastAsia="Times New Roman" w:hAnsi="Arial" w:cs="Arial"/>
          <w:i/>
          <w:lang w:val="sr-Latn-RS" w:eastAsia="sr-Cyrl-CS"/>
        </w:rPr>
        <w:t>Unicredit banka</w:t>
      </w:r>
      <w:r w:rsidR="00D67CD7">
        <w:rPr>
          <w:rFonts w:ascii="Arial" w:eastAsia="Times New Roman" w:hAnsi="Arial" w:cs="Arial"/>
          <w:lang w:val="sr-Cyrl-CS" w:eastAsia="sr-Cyrl-CS"/>
        </w:rPr>
        <w:t xml:space="preserve">, </w:t>
      </w:r>
      <w:r>
        <w:rPr>
          <w:rFonts w:ascii="Arial" w:eastAsia="Times New Roman" w:hAnsi="Arial" w:cs="Arial"/>
          <w:lang w:val="sr-Cyrl-CS" w:eastAsia="sr-Cyrl-CS"/>
        </w:rPr>
        <w:t>sa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naznakom</w:t>
      </w:r>
      <w:r w:rsidR="00D67CD7">
        <w:rPr>
          <w:rFonts w:ascii="Arial" w:eastAsia="Times New Roman" w:hAnsi="Arial" w:cs="Arial"/>
          <w:lang w:val="sr-Cyrl-CS" w:eastAsia="sr-Cyrl-CS"/>
        </w:rPr>
        <w:t xml:space="preserve"> „</w:t>
      </w:r>
      <w:r>
        <w:rPr>
          <w:rFonts w:ascii="Arial" w:eastAsia="Times New Roman" w:hAnsi="Arial" w:cs="Arial"/>
          <w:lang w:val="sr-Cyrl-CS" w:eastAsia="sr-Cyrl-CS"/>
        </w:rPr>
        <w:t>depozit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oglasu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prostora</w:t>
      </w:r>
      <w:r w:rsidR="00D67CD7">
        <w:rPr>
          <w:rFonts w:ascii="Arial" w:eastAsia="Times New Roman" w:hAnsi="Arial" w:cs="Arial"/>
          <w:lang w:val="sr-Cyrl-CS" w:eastAsia="sr-Cyrl-CS"/>
        </w:rPr>
        <w:t xml:space="preserve">". </w:t>
      </w:r>
      <w:r>
        <w:rPr>
          <w:rFonts w:ascii="Arial" w:eastAsia="Times New Roman" w:hAnsi="Arial" w:cs="Arial"/>
          <w:lang w:val="sr-Cyrl-CS" w:eastAsia="sr-Cyrl-CS"/>
        </w:rPr>
        <w:t>Depozit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se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uplaćuje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učešće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postupku</w:t>
      </w:r>
      <w:r w:rsidR="00D67CD7">
        <w:rPr>
          <w:rFonts w:ascii="Arial" w:eastAsia="Times New Roman" w:hAnsi="Arial" w:cs="Arial"/>
          <w:lang w:val="sr-Cyrl-CS" w:eastAsia="sr-Cyrl-CS"/>
        </w:rPr>
        <w:t xml:space="preserve">. </w:t>
      </w:r>
      <w:r>
        <w:rPr>
          <w:rFonts w:ascii="Arial" w:eastAsia="Times New Roman" w:hAnsi="Arial" w:cs="Arial"/>
          <w:lang w:val="sr-Cyrl-CS" w:eastAsia="sr-Cyrl-CS"/>
        </w:rPr>
        <w:t>Uplaćeni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depozit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najpovoljnijeg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ponuđača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ostaje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svrhu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obezbeđenja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plaćanja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zakupnine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i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izmirenje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svih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ostalih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obaveza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Zakupca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ugovoru</w:t>
      </w:r>
      <w:r w:rsidR="00D67CD7">
        <w:rPr>
          <w:rFonts w:ascii="Arial" w:eastAsia="Times New Roman" w:hAnsi="Arial" w:cs="Arial"/>
          <w:lang w:val="sr-Cyrl-CS" w:eastAsia="sr-Cyrl-CS"/>
        </w:rPr>
        <w:t xml:space="preserve">. </w:t>
      </w:r>
      <w:r>
        <w:rPr>
          <w:rFonts w:ascii="Arial" w:eastAsia="Times New Roman" w:hAnsi="Arial" w:cs="Arial"/>
          <w:lang w:val="sr-Cyrl-CS" w:eastAsia="sr-Cyrl-CS"/>
        </w:rPr>
        <w:t>Zakupac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je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dužan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odmah</w:t>
      </w:r>
      <w:r w:rsidR="00D67CD7">
        <w:rPr>
          <w:rFonts w:ascii="Arial" w:eastAsia="Times New Roman" w:hAnsi="Arial" w:cs="Arial"/>
          <w:lang w:val="sr-Cyrl-CS" w:eastAsia="sr-Cyrl-CS"/>
        </w:rPr>
        <w:t xml:space="preserve">, </w:t>
      </w:r>
      <w:r>
        <w:rPr>
          <w:rFonts w:ascii="Arial" w:eastAsia="Times New Roman" w:hAnsi="Arial" w:cs="Arial"/>
          <w:lang w:val="sr-Cyrl-CS" w:eastAsia="sr-Cyrl-CS"/>
        </w:rPr>
        <w:t>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najkasnije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roku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</w:t>
      </w:r>
      <w:r w:rsidR="00D67CD7">
        <w:rPr>
          <w:rFonts w:ascii="Arial" w:eastAsia="Times New Roman" w:hAnsi="Arial" w:cs="Arial"/>
          <w:lang w:val="sr-Cyrl-CS" w:eastAsia="sr-Cyrl-CS"/>
        </w:rPr>
        <w:t xml:space="preserve"> 7 </w:t>
      </w:r>
      <w:r>
        <w:rPr>
          <w:rFonts w:ascii="Arial" w:eastAsia="Times New Roman" w:hAnsi="Arial" w:cs="Arial"/>
          <w:lang w:val="sr-Cyrl-CS" w:eastAsia="sr-Cyrl-CS"/>
        </w:rPr>
        <w:t>dana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dana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zaključenja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ugovora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zakupu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doplati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iznos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depozita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do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nivoa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tri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ponuđene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zakupnine</w:t>
      </w:r>
      <w:r w:rsidR="00D67CD7">
        <w:rPr>
          <w:rFonts w:ascii="Arial" w:eastAsia="Times New Roman" w:hAnsi="Arial" w:cs="Arial"/>
          <w:lang w:val="sr-Cyrl-CS" w:eastAsia="sr-Cyrl-CS"/>
        </w:rPr>
        <w:t xml:space="preserve">, </w:t>
      </w:r>
      <w:r>
        <w:rPr>
          <w:rFonts w:ascii="Arial" w:eastAsia="Times New Roman" w:hAnsi="Arial" w:cs="Arial"/>
          <w:lang w:val="sr-Cyrl-CS" w:eastAsia="sr-Cyrl-CS"/>
        </w:rPr>
        <w:t>kao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i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vreme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trajanja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ugovora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održava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depozit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nivou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tri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mesečne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cene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prostora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sa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PDV</w:t>
      </w:r>
      <w:r w:rsidR="00D67CD7">
        <w:rPr>
          <w:rFonts w:ascii="Arial" w:eastAsia="Times New Roman" w:hAnsi="Arial" w:cs="Arial"/>
          <w:lang w:val="sr-Cyrl-CS" w:eastAsia="sr-Cyrl-CS"/>
        </w:rPr>
        <w:t>-</w:t>
      </w:r>
      <w:r>
        <w:rPr>
          <w:rFonts w:ascii="Arial" w:eastAsia="Times New Roman" w:hAnsi="Arial" w:cs="Arial"/>
          <w:lang w:val="sr-Cyrl-CS" w:eastAsia="sr-Cyrl-CS"/>
        </w:rPr>
        <w:t>om</w:t>
      </w:r>
      <w:r w:rsidR="00D67CD7">
        <w:rPr>
          <w:rFonts w:ascii="Arial" w:eastAsia="Times New Roman" w:hAnsi="Arial" w:cs="Arial"/>
          <w:lang w:val="sr-Cyrl-CS" w:eastAsia="sr-Cyrl-CS"/>
        </w:rPr>
        <w:t xml:space="preserve">. </w:t>
      </w:r>
      <w:r>
        <w:rPr>
          <w:rFonts w:ascii="Arial" w:eastAsia="Times New Roman" w:hAnsi="Arial" w:cs="Arial"/>
          <w:lang w:val="sr-Cyrl-CS" w:eastAsia="sr-Cyrl-CS"/>
        </w:rPr>
        <w:t>Izabrani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ponuđač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koji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odustane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dostavljene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ponude</w:t>
      </w:r>
      <w:r w:rsidR="00D67CD7">
        <w:rPr>
          <w:rFonts w:ascii="Arial" w:eastAsia="Times New Roman" w:hAnsi="Arial" w:cs="Arial"/>
          <w:lang w:val="sr-Cyrl-CS" w:eastAsia="sr-Cyrl-CS"/>
        </w:rPr>
        <w:t xml:space="preserve">, </w:t>
      </w:r>
      <w:r>
        <w:rPr>
          <w:rFonts w:ascii="Arial" w:eastAsia="Times New Roman" w:hAnsi="Arial" w:cs="Arial"/>
          <w:lang w:val="sr-Cyrl-CS" w:eastAsia="sr-Cyrl-CS"/>
        </w:rPr>
        <w:t>odbije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zaključenje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ugovora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zakupu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roku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</w:t>
      </w:r>
      <w:r w:rsidR="00D67CD7">
        <w:rPr>
          <w:rFonts w:ascii="Arial" w:eastAsia="Times New Roman" w:hAnsi="Arial" w:cs="Arial"/>
          <w:lang w:val="sr-Cyrl-CS" w:eastAsia="sr-Cyrl-CS"/>
        </w:rPr>
        <w:t xml:space="preserve"> 7 </w:t>
      </w:r>
      <w:r>
        <w:rPr>
          <w:rFonts w:ascii="Arial" w:eastAsia="Times New Roman" w:hAnsi="Arial" w:cs="Arial"/>
          <w:lang w:val="sr-Cyrl-CS" w:eastAsia="sr-Cyrl-CS"/>
        </w:rPr>
        <w:t>dana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dana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dostave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ugovora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potpis</w:t>
      </w:r>
      <w:r w:rsidR="00D67CD7">
        <w:rPr>
          <w:rFonts w:ascii="Arial" w:eastAsia="Times New Roman" w:hAnsi="Arial" w:cs="Arial"/>
          <w:lang w:val="sr-Cyrl-CS" w:eastAsia="sr-Cyrl-CS"/>
        </w:rPr>
        <w:t xml:space="preserve">, </w:t>
      </w:r>
      <w:r>
        <w:rPr>
          <w:rFonts w:ascii="Arial" w:eastAsia="Times New Roman" w:hAnsi="Arial" w:cs="Arial"/>
          <w:lang w:val="sr-Cyrl-CS" w:eastAsia="sr-Cyrl-CS"/>
        </w:rPr>
        <w:t>gubi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pravo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na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povraćaj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depozita</w:t>
      </w:r>
      <w:r w:rsidR="00D67CD7">
        <w:rPr>
          <w:rFonts w:ascii="Arial" w:eastAsia="Times New Roman" w:hAnsi="Arial" w:cs="Arial"/>
          <w:lang w:val="sr-Cyrl-CS" w:eastAsia="sr-Cyrl-CS"/>
        </w:rPr>
        <w:t xml:space="preserve">. </w:t>
      </w:r>
      <w:r>
        <w:rPr>
          <w:rFonts w:ascii="Arial" w:eastAsia="Times New Roman" w:hAnsi="Arial" w:cs="Arial"/>
          <w:lang w:val="sr-Cyrl-CS" w:eastAsia="sr-Cyrl-CS"/>
        </w:rPr>
        <w:t>Ostalim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ponuđačima</w:t>
      </w:r>
      <w:r w:rsidR="00D67CD7">
        <w:rPr>
          <w:rFonts w:ascii="Arial" w:eastAsia="Times New Roman" w:hAnsi="Arial" w:cs="Arial"/>
          <w:lang w:val="sr-Cyrl-CS" w:eastAsia="sr-Cyrl-CS"/>
        </w:rPr>
        <w:t xml:space="preserve">, </w:t>
      </w:r>
      <w:r>
        <w:rPr>
          <w:rFonts w:ascii="Arial" w:eastAsia="Times New Roman" w:hAnsi="Arial" w:cs="Arial"/>
          <w:lang w:val="sr-Cyrl-CS" w:eastAsia="sr-Cyrl-CS"/>
        </w:rPr>
        <w:t>uplaćeni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depozit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će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se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vratiti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u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roku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</w:t>
      </w:r>
      <w:r w:rsidR="00D67CD7">
        <w:rPr>
          <w:rFonts w:ascii="Arial" w:eastAsia="Times New Roman" w:hAnsi="Arial" w:cs="Arial"/>
          <w:lang w:val="sr-Cyrl-CS" w:eastAsia="sr-Cyrl-CS"/>
        </w:rPr>
        <w:t xml:space="preserve"> 7 </w:t>
      </w:r>
      <w:r>
        <w:rPr>
          <w:rFonts w:ascii="Arial" w:eastAsia="Times New Roman" w:hAnsi="Arial" w:cs="Arial"/>
          <w:lang w:val="sr-Cyrl-CS" w:eastAsia="sr-Cyrl-CS"/>
        </w:rPr>
        <w:t>radnih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dana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dana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donošenja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odluke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o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zakupu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predmetnog</w:t>
      </w:r>
      <w:r w:rsidR="00D67CD7">
        <w:rPr>
          <w:rFonts w:ascii="Arial" w:eastAsia="Times New Roman" w:hAnsi="Arial" w:cs="Arial"/>
          <w:lang w:val="sr-Cyrl-CS" w:eastAsia="sr-Cyrl-CS"/>
        </w:rPr>
        <w:t xml:space="preserve"> </w:t>
      </w:r>
      <w:r>
        <w:rPr>
          <w:rFonts w:ascii="Arial" w:eastAsia="Times New Roman" w:hAnsi="Arial" w:cs="Arial"/>
          <w:lang w:val="sr-Cyrl-CS" w:eastAsia="sr-Cyrl-CS"/>
        </w:rPr>
        <w:t>prostora</w:t>
      </w:r>
      <w:r w:rsidR="00D67CD7">
        <w:rPr>
          <w:rFonts w:ascii="Arial" w:eastAsia="Times New Roman" w:hAnsi="Arial" w:cs="Arial"/>
          <w:lang w:val="sr-Cyrl-CS" w:eastAsia="sr-Cyrl-CS"/>
        </w:rPr>
        <w:t xml:space="preserve">. </w:t>
      </w:r>
      <w:r>
        <w:rPr>
          <w:rFonts w:ascii="Arial" w:eastAsia="Times New Roman" w:hAnsi="Arial" w:cs="Arial"/>
          <w:u w:val="single"/>
          <w:lang w:val="sr-Cyrl-CS" w:eastAsia="sr-Cyrl-CS"/>
        </w:rPr>
        <w:t>U</w:t>
      </w:r>
      <w:r w:rsidR="00D67CD7">
        <w:rPr>
          <w:rFonts w:ascii="Arial" w:eastAsia="Times New Roman" w:hAnsi="Arial" w:cs="Arial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u w:val="single"/>
          <w:lang w:val="sr-Cyrl-CS" w:eastAsia="sr-Cyrl-CS"/>
        </w:rPr>
        <w:t>ponudi</w:t>
      </w:r>
      <w:r w:rsidR="00D67CD7">
        <w:rPr>
          <w:rFonts w:ascii="Arial" w:eastAsia="Times New Roman" w:hAnsi="Arial" w:cs="Arial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u w:val="single"/>
          <w:lang w:val="sr-Cyrl-CS" w:eastAsia="sr-Cyrl-CS"/>
        </w:rPr>
        <w:t>obavezno</w:t>
      </w:r>
      <w:r w:rsidR="00D67CD7">
        <w:rPr>
          <w:rFonts w:ascii="Arial" w:eastAsia="Times New Roman" w:hAnsi="Arial" w:cs="Arial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u w:val="single"/>
          <w:lang w:val="sr-Cyrl-CS" w:eastAsia="sr-Cyrl-CS"/>
        </w:rPr>
        <w:t>navesti</w:t>
      </w:r>
      <w:r w:rsidR="00D67CD7">
        <w:rPr>
          <w:rFonts w:ascii="Arial" w:eastAsia="Times New Roman" w:hAnsi="Arial" w:cs="Arial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u w:val="single"/>
          <w:lang w:val="sr-Cyrl-CS" w:eastAsia="sr-Cyrl-CS"/>
        </w:rPr>
        <w:t>broj</w:t>
      </w:r>
      <w:r w:rsidR="00D67CD7">
        <w:rPr>
          <w:rFonts w:ascii="Arial" w:eastAsia="Times New Roman" w:hAnsi="Arial" w:cs="Arial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u w:val="single"/>
          <w:lang w:val="sr-Cyrl-CS" w:eastAsia="sr-Cyrl-CS"/>
        </w:rPr>
        <w:t>računa</w:t>
      </w:r>
      <w:r w:rsidR="00D67CD7">
        <w:rPr>
          <w:rFonts w:ascii="Arial" w:eastAsia="Times New Roman" w:hAnsi="Arial" w:cs="Arial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u w:val="single"/>
          <w:lang w:val="sr-Cyrl-CS" w:eastAsia="sr-Cyrl-CS"/>
        </w:rPr>
        <w:t>na</w:t>
      </w:r>
      <w:r w:rsidR="00D67CD7">
        <w:rPr>
          <w:rFonts w:ascii="Arial" w:eastAsia="Times New Roman" w:hAnsi="Arial" w:cs="Arial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u w:val="single"/>
          <w:lang w:val="sr-Cyrl-CS" w:eastAsia="sr-Cyrl-CS"/>
        </w:rPr>
        <w:t>koji</w:t>
      </w:r>
      <w:r w:rsidR="00D67CD7">
        <w:rPr>
          <w:rFonts w:ascii="Arial" w:eastAsia="Times New Roman" w:hAnsi="Arial" w:cs="Arial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u w:val="single"/>
          <w:lang w:val="sr-Cyrl-CS" w:eastAsia="sr-Cyrl-CS"/>
        </w:rPr>
        <w:t>će</w:t>
      </w:r>
      <w:r w:rsidR="00D67CD7">
        <w:rPr>
          <w:rFonts w:ascii="Arial" w:eastAsia="Times New Roman" w:hAnsi="Arial" w:cs="Arial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u w:val="single"/>
          <w:lang w:val="sr-Cyrl-CS" w:eastAsia="sr-Cyrl-CS"/>
        </w:rPr>
        <w:t>se</w:t>
      </w:r>
      <w:r w:rsidR="00D67CD7">
        <w:rPr>
          <w:rFonts w:ascii="Arial" w:eastAsia="Times New Roman" w:hAnsi="Arial" w:cs="Arial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u w:val="single"/>
          <w:lang w:val="sr-Cyrl-CS" w:eastAsia="sr-Cyrl-CS"/>
        </w:rPr>
        <w:t>izvršiti</w:t>
      </w:r>
      <w:r w:rsidR="00D67CD7">
        <w:rPr>
          <w:rFonts w:ascii="Arial" w:eastAsia="Times New Roman" w:hAnsi="Arial" w:cs="Arial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u w:val="single"/>
          <w:lang w:val="sr-Cyrl-CS" w:eastAsia="sr-Cyrl-CS"/>
        </w:rPr>
        <w:t>povraćaj</w:t>
      </w:r>
      <w:r w:rsidR="00D67CD7">
        <w:rPr>
          <w:rFonts w:ascii="Arial" w:eastAsia="Times New Roman" w:hAnsi="Arial" w:cs="Arial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u w:val="single"/>
          <w:lang w:val="sr-Cyrl-CS" w:eastAsia="sr-Cyrl-CS"/>
        </w:rPr>
        <w:t>depozita</w:t>
      </w:r>
      <w:r w:rsidR="00D67CD7">
        <w:rPr>
          <w:rFonts w:ascii="Arial" w:eastAsia="Times New Roman" w:hAnsi="Arial" w:cs="Arial"/>
          <w:u w:val="single"/>
          <w:lang w:val="sr-Cyrl-CS" w:eastAsia="sr-Cyrl-CS"/>
        </w:rPr>
        <w:t>.</w:t>
      </w:r>
    </w:p>
    <w:p w:rsidR="00D67CD7" w:rsidRDefault="00EF705A" w:rsidP="00D67CD7">
      <w:pPr>
        <w:widowControl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val="sr-Cyrl-CS" w:eastAsia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Izjavu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prihvata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uslove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iz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oglasa</w:t>
      </w:r>
    </w:p>
    <w:p w:rsidR="00D67CD7" w:rsidRDefault="00D67CD7" w:rsidP="00D67CD7">
      <w:pPr>
        <w:widowControl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:rsidR="00D67CD7" w:rsidRDefault="00EF705A" w:rsidP="00D67CD7">
      <w:pPr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Dokumenta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dostaviti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originalu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ili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overenoj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kopiji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:rsidR="00D67CD7" w:rsidRDefault="00D67CD7" w:rsidP="00D67CD7">
      <w:pPr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:rsidR="00D67CD7" w:rsidRDefault="00EF705A" w:rsidP="00D67CD7">
      <w:pPr>
        <w:rPr>
          <w:rFonts w:ascii="Arial" w:eastAsia="Times New Roman" w:hAnsi="Arial" w:cs="Arial"/>
          <w:sz w:val="22"/>
          <w:szCs w:val="22"/>
          <w:lang w:val="sr-Cyrl-CS" w:eastAsia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postupku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dodelu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ugovora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mogu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učestvovati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prisutni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zakonski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zastupnici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ili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druga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ovlašćena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lica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uz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dostavu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punomoćja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kome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mora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biti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navedeno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lice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ovlašćeno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ime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račun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preduzima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sve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radnje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postupku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. </w:t>
      </w:r>
    </w:p>
    <w:p w:rsidR="00D67CD7" w:rsidRDefault="00EF705A" w:rsidP="00D67CD7">
      <w:pPr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Punomoćje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mora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obavezno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ima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svoj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broj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datum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potpis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davaoca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punomoćja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:rsidR="00D67CD7" w:rsidRDefault="00D67CD7" w:rsidP="00D67CD7">
      <w:pPr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:rsidR="00D67CD7" w:rsidRDefault="00EF705A" w:rsidP="00D67CD7">
      <w:pPr>
        <w:jc w:val="both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Pregovaranje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će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vršiti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3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kruga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(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prva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osnovna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početna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2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kruga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pregovaranja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).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Element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kome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će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pregovarati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visina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iznosa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zakupnine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:rsidR="00D67CD7" w:rsidRDefault="00D67CD7" w:rsidP="00D67CD7">
      <w:pPr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:rsidR="00D67CD7" w:rsidRDefault="00EF705A" w:rsidP="00D67CD7">
      <w:pPr>
        <w:jc w:val="both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postupku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pregovaranja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mogu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ponuditi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nepovoljniji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uslovi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od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onih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koji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ponuđeni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početnom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ponudom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odnosno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ponudom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prethodnom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krugu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:rsidR="00D67CD7" w:rsidRDefault="00D67CD7" w:rsidP="00D67CD7">
      <w:pPr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:rsidR="00D67CD7" w:rsidRDefault="00EF705A" w:rsidP="00D67CD7">
      <w:pPr>
        <w:jc w:val="both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Rezultat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pregovaranja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će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evidentirati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Zapisniku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pregovaranju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koji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će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potpisati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članovi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Komisije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ovlašćeni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predstavnici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:rsidR="00D67CD7" w:rsidRDefault="00D67CD7" w:rsidP="00D67CD7">
      <w:pPr>
        <w:jc w:val="both"/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</w:pPr>
    </w:p>
    <w:p w:rsidR="00D67CD7" w:rsidRDefault="00EF705A" w:rsidP="00D67CD7">
      <w:pPr>
        <w:jc w:val="both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Prvi</w:t>
      </w:r>
      <w:r w:rsidR="00D67CD7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krug</w:t>
      </w:r>
      <w:r w:rsidR="00D67CD7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pregovaranja</w:t>
      </w:r>
    </w:p>
    <w:p w:rsidR="00D67CD7" w:rsidRDefault="00EF705A" w:rsidP="00D67CD7">
      <w:pPr>
        <w:jc w:val="both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Nakon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okončanog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postupka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otvaranja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početnih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Komisija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 w:eastAsia="sr-Cyrl-CS"/>
        </w:rPr>
        <w:t>može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odrediti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pauzu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kako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bi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izvršila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proveru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li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podnete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ispunjavaju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sve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zahteve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iz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Poziva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rangirala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koji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podneli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sačini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početnu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rang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listu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primenom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kriterijuma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propisanog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Pozivu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koju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će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uručiti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ovlašćenim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predstavnicima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:rsidR="00D67CD7" w:rsidRDefault="00D67CD7" w:rsidP="00D67CD7">
      <w:pPr>
        <w:jc w:val="both"/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</w:pPr>
    </w:p>
    <w:p w:rsidR="00D67CD7" w:rsidRDefault="00EF705A" w:rsidP="00D67CD7">
      <w:pPr>
        <w:jc w:val="both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Drugi</w:t>
      </w:r>
      <w:r w:rsidR="00D67CD7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krug</w:t>
      </w:r>
      <w:r w:rsidR="00D67CD7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pregovaranja</w:t>
      </w:r>
    </w:p>
    <w:p w:rsidR="00D67CD7" w:rsidRDefault="00EF705A" w:rsidP="00D67CD7">
      <w:pPr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Nakon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dostavljanja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početne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rang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liste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Komisija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 w:eastAsia="sr-Cyrl-CS"/>
        </w:rPr>
        <w:t>može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odrediti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pauzu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od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najmanje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10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minuta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.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vreme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pauze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predstavnici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imaju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slobodu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izvrše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neophodne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konsultacije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dalje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pregovaranje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svojim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centralama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:rsidR="00D67CD7" w:rsidRDefault="00EF705A" w:rsidP="00D67CD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isteku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ostavljenog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roka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pristupiće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drugom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krugu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pregovaranja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način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što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će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predsednik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Komisije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pozvati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prisutne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predstavnike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podnesu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nove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povoljnije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:rsidR="00D67CD7" w:rsidRDefault="00EF705A" w:rsidP="00D67CD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predaju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zatvorenoj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koverti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predsedniku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Komisije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:rsidR="00D67CD7" w:rsidRDefault="00D67CD7" w:rsidP="00D67CD7">
      <w:pPr>
        <w:widowControl/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:rsidR="00D67CD7" w:rsidRDefault="00EF705A" w:rsidP="00D67CD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Nakon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podnošenja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predsednik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Komisije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otvara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čita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ponuđenu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cenu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ostale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elemente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kojima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pregovara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:rsidR="00D67CD7" w:rsidRDefault="00EF705A" w:rsidP="00D67CD7">
      <w:pPr>
        <w:widowControl/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Ponuđena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cena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može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biti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niža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ostali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elementi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mogu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biti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nepovoljniji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Društvo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odnosu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ponuđeno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prvom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krugu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pregovaranja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odnosno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odnosu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početnu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:rsidR="00D67CD7" w:rsidRDefault="00D67CD7" w:rsidP="00D67CD7">
      <w:pPr>
        <w:widowControl/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:rsidR="00D67CD7" w:rsidRDefault="00EF705A" w:rsidP="00D67CD7">
      <w:pPr>
        <w:widowControl/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Komisija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će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sačiniti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novu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rang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listu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:rsidR="00D67CD7" w:rsidRDefault="00D67CD7" w:rsidP="00D67CD7">
      <w:pPr>
        <w:widowControl/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:rsidR="00D67CD7" w:rsidRDefault="00EF705A" w:rsidP="00D67CD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Treći</w:t>
      </w:r>
      <w:r w:rsidR="00D67CD7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krug</w:t>
      </w:r>
      <w:r w:rsidR="00D67CD7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pregovaranja</w:t>
      </w:r>
    </w:p>
    <w:p w:rsidR="00D67CD7" w:rsidRDefault="00EF705A" w:rsidP="00D67CD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Nakon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nove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rang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liste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Komisija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može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odrediti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novu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pauzu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od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10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minuta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kako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bi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predstavnici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mogli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izvrše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neophodne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konsultacije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dalje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pregovaranje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svojim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centralama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:rsidR="00D67CD7" w:rsidRDefault="00D67CD7" w:rsidP="00D67CD7">
      <w:pPr>
        <w:widowControl/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:rsidR="00D67CD7" w:rsidRDefault="00EF705A" w:rsidP="00D67CD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isteku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ostavljenog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roka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pristupiće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trećem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krugu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pregovaranja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tako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što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će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predati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zatvorenoj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koverti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predsedniku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Komisije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:rsidR="00D67CD7" w:rsidRDefault="00D67CD7" w:rsidP="00D67CD7">
      <w:pPr>
        <w:widowControl/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:rsidR="00D67CD7" w:rsidRDefault="00EF705A" w:rsidP="00D67CD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Nakon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podnošenja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predsednik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Komisije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otvara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čita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ponuđenu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cenu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:rsidR="00D67CD7" w:rsidRDefault="00EF705A" w:rsidP="00D67CD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lastRenderedPageBreak/>
        <w:t>Ponuđena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cena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može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biti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niža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odnosu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ponuđeno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drugom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krugu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pregovaranja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odnosno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odnosu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početnu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predstavlja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konačnu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:rsidR="00D67CD7" w:rsidRDefault="00D67CD7" w:rsidP="00D67CD7">
      <w:pPr>
        <w:widowControl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:rsidR="00D67CD7" w:rsidRDefault="00EF705A" w:rsidP="00D67CD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Ukoliko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prisutan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predstavnik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dostavi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uvećanu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svim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ili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pojedinim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krugovima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pregovaranja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konačnom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ponudom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će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smatrati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njegova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data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prethodnom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krugu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:rsidR="00D67CD7" w:rsidRDefault="00D67CD7" w:rsidP="00D67CD7">
      <w:pPr>
        <w:widowControl/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:rsidR="00D67CD7" w:rsidRDefault="00EF705A" w:rsidP="00D67CD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slučaju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koji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dostavio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početnu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nije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prisutan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pregovaranju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njegova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početna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smatraće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konačnom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ponudom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datom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Pregovaračkom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postupku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:rsidR="00D67CD7" w:rsidRDefault="00D67CD7" w:rsidP="00D67CD7">
      <w:pPr>
        <w:widowControl/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:rsidR="00D67CD7" w:rsidRDefault="00EF705A" w:rsidP="00D67CD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Latn-R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Komisija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će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izvršiti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rangiranje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sačiniti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rang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listu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koju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će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uručiti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ovlašćenim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predstavnicima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:rsidR="00D67CD7" w:rsidRDefault="00D67CD7" w:rsidP="00D67CD7">
      <w:pPr>
        <w:widowControl/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:rsidR="00D67CD7" w:rsidRDefault="00EF705A" w:rsidP="00D67CD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Razlozi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zbog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kojih</w:t>
      </w:r>
      <w:r w:rsidR="00D67CD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67CD7">
        <w:rPr>
          <w:rFonts w:ascii="Arial" w:eastAsia="Times New Roman" w:hAnsi="Arial" w:cs="Arial"/>
          <w:b/>
          <w:sz w:val="22"/>
          <w:szCs w:val="22"/>
          <w:lang w:val="sr-Cyrl-CS" w:eastAsia="sr-Cyrl-CS"/>
        </w:rPr>
        <w:t>BELGRADE AIRPORT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D67CD7">
        <w:rPr>
          <w:rFonts w:ascii="Arial" w:eastAsia="Times New Roman" w:hAnsi="Arial" w:cs="Arial"/>
          <w:b/>
          <w:bCs/>
          <w:sz w:val="22"/>
          <w:szCs w:val="22"/>
          <w:lang w:val="sr-Cyrl-CS" w:eastAsia="sr-Cyrl-CS"/>
        </w:rPr>
        <w:t xml:space="preserve"> </w:t>
      </w:r>
      <w:r w:rsidR="00D67CD7">
        <w:rPr>
          <w:rFonts w:ascii="Arial" w:eastAsia="Calibri" w:hAnsi="Arial" w:cs="Arial"/>
          <w:b/>
          <w:bCs/>
          <w:color w:val="auto"/>
          <w:sz w:val="22"/>
          <w:szCs w:val="22"/>
        </w:rPr>
        <w:t>d</w:t>
      </w:r>
      <w:r w:rsidR="00D67CD7">
        <w:rPr>
          <w:rFonts w:ascii="Arial" w:eastAsia="Calibri" w:hAnsi="Arial" w:cs="Arial"/>
          <w:b/>
          <w:bCs/>
          <w:color w:val="auto"/>
          <w:sz w:val="22"/>
          <w:szCs w:val="22"/>
          <w:lang w:val="sr-Cyrl-CS"/>
        </w:rPr>
        <w:t>.</w:t>
      </w:r>
      <w:r w:rsidR="00D67CD7">
        <w:rPr>
          <w:rFonts w:ascii="Arial" w:eastAsia="Calibri" w:hAnsi="Arial" w:cs="Arial"/>
          <w:b/>
          <w:bCs/>
          <w:color w:val="auto"/>
          <w:sz w:val="22"/>
          <w:szCs w:val="22"/>
        </w:rPr>
        <w:t>o</w:t>
      </w:r>
      <w:r w:rsidR="00D67CD7">
        <w:rPr>
          <w:rFonts w:ascii="Arial" w:eastAsia="Calibri" w:hAnsi="Arial" w:cs="Arial"/>
          <w:b/>
          <w:bCs/>
          <w:color w:val="auto"/>
          <w:sz w:val="22"/>
          <w:szCs w:val="22"/>
          <w:lang w:val="sr-Cyrl-CS"/>
        </w:rPr>
        <w:t>.</w:t>
      </w:r>
      <w:r w:rsidR="00D67CD7">
        <w:rPr>
          <w:rFonts w:ascii="Arial" w:eastAsia="Calibri" w:hAnsi="Arial" w:cs="Arial"/>
          <w:b/>
          <w:bCs/>
          <w:color w:val="auto"/>
          <w:sz w:val="22"/>
          <w:szCs w:val="22"/>
        </w:rPr>
        <w:t>o</w:t>
      </w:r>
      <w:r w:rsidR="00D67CD7">
        <w:rPr>
          <w:rFonts w:ascii="Arial" w:eastAsia="Calibri" w:hAnsi="Arial" w:cs="Arial"/>
          <w:b/>
          <w:bCs/>
          <w:color w:val="auto"/>
          <w:sz w:val="22"/>
          <w:szCs w:val="22"/>
          <w:lang w:val="sr-Cyrl-CS"/>
        </w:rPr>
        <w:t xml:space="preserve">. </w:t>
      </w:r>
      <w:proofErr w:type="gramStart"/>
      <w:r w:rsidR="00D67CD7">
        <w:rPr>
          <w:rFonts w:ascii="Arial" w:eastAsia="Calibri" w:hAnsi="Arial" w:cs="Arial"/>
          <w:b/>
          <w:bCs/>
          <w:color w:val="auto"/>
          <w:sz w:val="22"/>
          <w:szCs w:val="22"/>
        </w:rPr>
        <w:t>Beograd</w:t>
      </w:r>
      <w:r w:rsidR="00D67CD7">
        <w:rPr>
          <w:rFonts w:ascii="Arial" w:eastAsia="Calibri" w:hAnsi="Arial" w:cs="Arial"/>
          <w:b/>
          <w:bCs/>
          <w:color w:val="auto"/>
          <w:sz w:val="22"/>
          <w:szCs w:val="22"/>
          <w:lang w:val="sr-Cyrl-CS"/>
        </w:rPr>
        <w:t xml:space="preserve"> </w:t>
      </w:r>
      <w:r w:rsidR="00D67CD7">
        <w:rPr>
          <w:rFonts w:ascii="Arial" w:eastAsia="Calibri" w:hAnsi="Arial" w:cs="Arial"/>
          <w:b/>
          <w:bCs/>
          <w:color w:val="auto"/>
          <w:sz w:val="22"/>
          <w:szCs w:val="22"/>
          <w:lang w:val="sr-Latn-R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može</w:t>
      </w:r>
      <w:proofErr w:type="gramEnd"/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otkazati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ugovor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:</w:t>
      </w:r>
    </w:p>
    <w:p w:rsidR="00D67CD7" w:rsidRDefault="00EF705A" w:rsidP="00D67CD7">
      <w:pPr>
        <w:widowControl/>
        <w:numPr>
          <w:ilvl w:val="0"/>
          <w:numId w:val="2"/>
        </w:numPr>
        <w:spacing w:after="160" w:line="256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val="sr-Latn-RS" w:eastAsia="sr-Cyrl-CS"/>
        </w:rPr>
      </w:pP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Ako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Zakupac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posle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opomene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od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strane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Zakupodavca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koristi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prostor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protivno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Ugovoru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daje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podzakup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ili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vrši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prepravke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na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prostoru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bez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pisane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saglasnosti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Zakupodavca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Latn-RS" w:eastAsia="sr-Cyrl-CS"/>
        </w:rPr>
        <w:t>;</w:t>
      </w:r>
    </w:p>
    <w:p w:rsidR="00D67CD7" w:rsidRDefault="00EF705A" w:rsidP="00D67CD7">
      <w:pPr>
        <w:widowControl/>
        <w:numPr>
          <w:ilvl w:val="0"/>
          <w:numId w:val="3"/>
        </w:numPr>
        <w:spacing w:after="160" w:line="256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</w:pP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Ako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Zakupac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ne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plati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dospelu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zakupninu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ostale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obaveze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ni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roku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od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petnaest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(15)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dana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pošto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ga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je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Zakupodavac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pozvao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na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plaćanje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Latn-RS" w:eastAsia="sr-Cyrl-CS"/>
        </w:rPr>
        <w:t>;</w:t>
      </w:r>
    </w:p>
    <w:p w:rsidR="00D67CD7" w:rsidRDefault="00EF705A" w:rsidP="00D67CD7">
      <w:pPr>
        <w:widowControl/>
        <w:numPr>
          <w:ilvl w:val="0"/>
          <w:numId w:val="3"/>
        </w:numPr>
        <w:spacing w:after="160" w:line="256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val="sr-Latn-RS" w:eastAsia="sr-Cyrl-CS"/>
        </w:rPr>
      </w:pP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Otvaranje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stečajnog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postupka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nad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Zakupcem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ili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Zakupodavcem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Latn-RS" w:eastAsia="sr-Cyrl-CS"/>
        </w:rPr>
        <w:t>;</w:t>
      </w:r>
    </w:p>
    <w:p w:rsidR="00D67CD7" w:rsidRDefault="00EF705A" w:rsidP="00D67CD7">
      <w:pPr>
        <w:widowControl/>
        <w:numPr>
          <w:ilvl w:val="0"/>
          <w:numId w:val="3"/>
        </w:numPr>
        <w:spacing w:after="160" w:line="256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val="sr-Latn-RS" w:eastAsia="sr-Cyrl-CS"/>
        </w:rPr>
      </w:pP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Ako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Zakupac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ne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održava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depozit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visini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na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nivou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tri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(3)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bruto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mesečne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cene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zakupa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prostora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Latn-RS" w:eastAsia="sr-Cyrl-CS"/>
        </w:rPr>
        <w:t>;</w:t>
      </w:r>
    </w:p>
    <w:p w:rsidR="00D67CD7" w:rsidRDefault="00EF705A" w:rsidP="00D67CD7">
      <w:pPr>
        <w:widowControl/>
        <w:numPr>
          <w:ilvl w:val="0"/>
          <w:numId w:val="3"/>
        </w:numPr>
        <w:spacing w:after="160" w:line="256" w:lineRule="auto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val="sr-Latn-RS" w:eastAsia="sr-Cyrl-CS"/>
        </w:rPr>
      </w:pP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slučaju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izvođenja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investicionih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radova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odnosno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rekonstrukcije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prostora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kome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se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nalazi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prostor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koji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je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predmet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zakupa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Zakupodavac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može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Zakupcu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ponuditi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alternativni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prostor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doneti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odluku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o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mirovanju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prava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obaveza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ili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otkazati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ugovor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o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zakupu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 w:eastAsia="sr-Cyrl-CS"/>
        </w:rPr>
        <w:t>.</w:t>
      </w:r>
    </w:p>
    <w:p w:rsidR="00D67CD7" w:rsidRDefault="00D67CD7" w:rsidP="00D67CD7">
      <w:pPr>
        <w:widowControl/>
        <w:jc w:val="both"/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</w:pPr>
    </w:p>
    <w:p w:rsidR="00D67CD7" w:rsidRDefault="00EF705A" w:rsidP="00D67CD7">
      <w:pPr>
        <w:widowControl/>
        <w:jc w:val="both"/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</w:pP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Način</w:t>
      </w:r>
      <w:r w:rsidR="00D67CD7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mesto</w:t>
      </w:r>
      <w:r w:rsidR="00D67CD7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i</w:t>
      </w:r>
      <w:r w:rsidR="00D67CD7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vreme</w:t>
      </w:r>
      <w:r w:rsidR="00D67CD7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za</w:t>
      </w:r>
      <w:r w:rsidR="00D67CD7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dostavljanje</w:t>
      </w:r>
      <w:r w:rsidR="00D67CD7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ponuda</w:t>
      </w:r>
      <w:r w:rsidR="00D67CD7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:</w:t>
      </w:r>
    </w:p>
    <w:p w:rsidR="00D67CD7" w:rsidRDefault="00EF705A" w:rsidP="00D67CD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potrebno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dostaviti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pisanom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obliku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zatvorenoj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koverti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neposredno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ili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putem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pošte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(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preporučenom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pošiljkom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)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adresu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:</w:t>
      </w:r>
    </w:p>
    <w:p w:rsidR="00D67CD7" w:rsidRDefault="00D67CD7" w:rsidP="00D67CD7">
      <w:pPr>
        <w:widowControl/>
        <w:rPr>
          <w:rFonts w:ascii="Arial" w:eastAsia="Times New Roman" w:hAnsi="Arial" w:cs="Arial"/>
          <w:b/>
          <w:bCs/>
          <w:sz w:val="22"/>
          <w:szCs w:val="22"/>
          <w:lang w:val="sr-Cyrl-CS" w:eastAsia="sr-Cyrl-CS"/>
        </w:rPr>
      </w:pPr>
    </w:p>
    <w:p w:rsidR="00D67CD7" w:rsidRDefault="00D67CD7" w:rsidP="00D67CD7">
      <w:pPr>
        <w:spacing w:line="259" w:lineRule="exact"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val="sr-Cyrl-CS"/>
        </w:rPr>
      </w:pPr>
      <w:r>
        <w:rPr>
          <w:rFonts w:ascii="Arial" w:eastAsia="Calibri" w:hAnsi="Arial" w:cs="Arial"/>
          <w:b/>
          <w:bCs/>
          <w:color w:val="auto"/>
          <w:sz w:val="22"/>
          <w:szCs w:val="22"/>
        </w:rPr>
        <w:t>BELGRADE</w:t>
      </w:r>
      <w:r>
        <w:rPr>
          <w:rFonts w:ascii="Arial" w:eastAsia="Calibri" w:hAnsi="Arial" w:cs="Arial"/>
          <w:b/>
          <w:bCs/>
          <w:color w:val="auto"/>
          <w:sz w:val="22"/>
          <w:szCs w:val="22"/>
          <w:lang w:val="sr-Cyrl-CS"/>
        </w:rPr>
        <w:t xml:space="preserve"> </w:t>
      </w:r>
      <w:r>
        <w:rPr>
          <w:rFonts w:ascii="Arial" w:eastAsia="Calibri" w:hAnsi="Arial" w:cs="Arial"/>
          <w:b/>
          <w:bCs/>
          <w:color w:val="auto"/>
          <w:sz w:val="22"/>
          <w:szCs w:val="22"/>
        </w:rPr>
        <w:t>AIRPORT</w:t>
      </w:r>
      <w:r>
        <w:rPr>
          <w:rFonts w:ascii="Arial" w:eastAsia="Calibri" w:hAnsi="Arial" w:cs="Arial"/>
          <w:b/>
          <w:bCs/>
          <w:color w:val="auto"/>
          <w:sz w:val="22"/>
          <w:szCs w:val="22"/>
          <w:lang w:val="sr-Cyrl-CS"/>
        </w:rPr>
        <w:t xml:space="preserve"> </w:t>
      </w:r>
      <w:r>
        <w:rPr>
          <w:rFonts w:ascii="Arial" w:eastAsia="Calibri" w:hAnsi="Arial" w:cs="Arial"/>
          <w:b/>
          <w:bCs/>
          <w:color w:val="auto"/>
          <w:sz w:val="22"/>
          <w:szCs w:val="22"/>
        </w:rPr>
        <w:t>d</w:t>
      </w:r>
      <w:r>
        <w:rPr>
          <w:rFonts w:ascii="Arial" w:eastAsia="Calibri" w:hAnsi="Arial" w:cs="Arial"/>
          <w:b/>
          <w:bCs/>
          <w:color w:val="auto"/>
          <w:sz w:val="22"/>
          <w:szCs w:val="22"/>
          <w:lang w:val="sr-Cyrl-CS"/>
        </w:rPr>
        <w:t>.</w:t>
      </w:r>
      <w:r>
        <w:rPr>
          <w:rFonts w:ascii="Arial" w:eastAsia="Calibri" w:hAnsi="Arial" w:cs="Arial"/>
          <w:b/>
          <w:bCs/>
          <w:color w:val="auto"/>
          <w:sz w:val="22"/>
          <w:szCs w:val="22"/>
        </w:rPr>
        <w:t>o</w:t>
      </w:r>
      <w:r>
        <w:rPr>
          <w:rFonts w:ascii="Arial" w:eastAsia="Calibri" w:hAnsi="Arial" w:cs="Arial"/>
          <w:b/>
          <w:bCs/>
          <w:color w:val="auto"/>
          <w:sz w:val="22"/>
          <w:szCs w:val="22"/>
          <w:lang w:val="sr-Cyrl-CS"/>
        </w:rPr>
        <w:t>.</w:t>
      </w:r>
      <w:r>
        <w:rPr>
          <w:rFonts w:ascii="Arial" w:eastAsia="Calibri" w:hAnsi="Arial" w:cs="Arial"/>
          <w:b/>
          <w:bCs/>
          <w:color w:val="auto"/>
          <w:sz w:val="22"/>
          <w:szCs w:val="22"/>
        </w:rPr>
        <w:t>o</w:t>
      </w:r>
      <w:r>
        <w:rPr>
          <w:rFonts w:ascii="Arial" w:eastAsia="Calibri" w:hAnsi="Arial" w:cs="Arial"/>
          <w:b/>
          <w:bCs/>
          <w:color w:val="auto"/>
          <w:sz w:val="22"/>
          <w:szCs w:val="22"/>
          <w:lang w:val="sr-Cyrl-CS"/>
        </w:rPr>
        <w:t xml:space="preserve">. </w:t>
      </w:r>
      <w:r>
        <w:rPr>
          <w:rFonts w:ascii="Arial" w:eastAsia="Calibri" w:hAnsi="Arial" w:cs="Arial"/>
          <w:b/>
          <w:bCs/>
          <w:color w:val="auto"/>
          <w:sz w:val="22"/>
          <w:szCs w:val="22"/>
        </w:rPr>
        <w:t>Beograd</w:t>
      </w:r>
      <w:r>
        <w:rPr>
          <w:rFonts w:ascii="Arial" w:eastAsia="Calibri" w:hAnsi="Arial" w:cs="Arial"/>
          <w:b/>
          <w:bCs/>
          <w:color w:val="auto"/>
          <w:sz w:val="22"/>
          <w:szCs w:val="22"/>
          <w:lang w:val="sr-Cyrl-CS"/>
        </w:rPr>
        <w:t xml:space="preserve"> </w:t>
      </w:r>
      <w:r>
        <w:rPr>
          <w:rFonts w:ascii="Arial" w:eastAsia="Calibri" w:hAnsi="Arial" w:cs="Arial"/>
          <w:b/>
          <w:bCs/>
          <w:color w:val="auto"/>
          <w:sz w:val="22"/>
          <w:szCs w:val="22"/>
          <w:lang w:val="sr-Latn-RS"/>
        </w:rPr>
        <w:t xml:space="preserve"> </w:t>
      </w:r>
      <w:r>
        <w:rPr>
          <w:rFonts w:ascii="Arial" w:eastAsia="Calibri" w:hAnsi="Arial" w:cs="Arial"/>
          <w:b/>
          <w:bCs/>
          <w:color w:val="auto"/>
          <w:sz w:val="22"/>
          <w:szCs w:val="22"/>
          <w:lang w:val="sr-Cyrl-CS"/>
        </w:rPr>
        <w:br/>
        <w:t xml:space="preserve">11180 </w:t>
      </w:r>
      <w:r w:rsidR="00EF705A">
        <w:rPr>
          <w:rFonts w:ascii="Arial" w:eastAsia="Calibri" w:hAnsi="Arial" w:cs="Arial"/>
          <w:b/>
          <w:bCs/>
          <w:color w:val="auto"/>
          <w:sz w:val="22"/>
          <w:szCs w:val="22"/>
          <w:lang w:val="sr-Cyrl-CS"/>
        </w:rPr>
        <w:t>Beograd</w:t>
      </w:r>
      <w:r>
        <w:rPr>
          <w:rFonts w:ascii="Arial" w:eastAsia="Calibri" w:hAnsi="Arial" w:cs="Arial"/>
          <w:b/>
          <w:bCs/>
          <w:color w:val="auto"/>
          <w:sz w:val="22"/>
          <w:szCs w:val="22"/>
          <w:lang w:val="sr-Cyrl-CS"/>
        </w:rPr>
        <w:t>-</w:t>
      </w:r>
      <w:r w:rsidR="00EF705A">
        <w:rPr>
          <w:rFonts w:ascii="Arial" w:eastAsia="Calibri" w:hAnsi="Arial" w:cs="Arial"/>
          <w:b/>
          <w:bCs/>
          <w:color w:val="auto"/>
          <w:sz w:val="22"/>
          <w:szCs w:val="22"/>
          <w:lang w:val="sr-Cyrl-CS"/>
        </w:rPr>
        <w:t>Surčin</w:t>
      </w:r>
      <w:r>
        <w:rPr>
          <w:rFonts w:ascii="Arial" w:eastAsia="Calibri" w:hAnsi="Arial" w:cs="Arial"/>
          <w:b/>
          <w:bCs/>
          <w:color w:val="auto"/>
          <w:sz w:val="22"/>
          <w:szCs w:val="22"/>
          <w:lang w:val="sr-Cyrl-CS"/>
        </w:rPr>
        <w:t xml:space="preserve">, </w:t>
      </w:r>
      <w:r w:rsidR="00EF705A">
        <w:rPr>
          <w:rFonts w:ascii="Arial" w:eastAsia="Calibri" w:hAnsi="Arial" w:cs="Arial"/>
          <w:b/>
          <w:bCs/>
          <w:color w:val="auto"/>
          <w:sz w:val="22"/>
          <w:szCs w:val="22"/>
          <w:lang w:val="sr-Cyrl-CS"/>
        </w:rPr>
        <w:t>Aerodrom</w:t>
      </w:r>
      <w:r>
        <w:rPr>
          <w:rFonts w:ascii="Arial" w:eastAsia="Calibri" w:hAnsi="Arial" w:cs="Arial"/>
          <w:b/>
          <w:bCs/>
          <w:color w:val="auto"/>
          <w:sz w:val="22"/>
          <w:szCs w:val="22"/>
          <w:lang w:val="sr-Cyrl-CS"/>
        </w:rPr>
        <w:t xml:space="preserve"> </w:t>
      </w:r>
      <w:r w:rsidR="00EF705A">
        <w:rPr>
          <w:rFonts w:ascii="Arial" w:eastAsia="Calibri" w:hAnsi="Arial" w:cs="Arial"/>
          <w:b/>
          <w:bCs/>
          <w:color w:val="auto"/>
          <w:sz w:val="22"/>
          <w:szCs w:val="22"/>
          <w:lang w:val="sr-Cyrl-CS"/>
        </w:rPr>
        <w:t>Beograd</w:t>
      </w:r>
      <w:r>
        <w:rPr>
          <w:rFonts w:ascii="Arial" w:eastAsia="Calibri" w:hAnsi="Arial" w:cs="Arial"/>
          <w:b/>
          <w:bCs/>
          <w:color w:val="auto"/>
          <w:sz w:val="22"/>
          <w:szCs w:val="22"/>
          <w:lang w:val="sr-Cyrl-CS"/>
        </w:rPr>
        <w:t xml:space="preserve"> </w:t>
      </w:r>
      <w:r w:rsidR="00EF705A">
        <w:rPr>
          <w:rFonts w:ascii="Arial" w:eastAsia="Calibri" w:hAnsi="Arial" w:cs="Arial"/>
          <w:b/>
          <w:bCs/>
          <w:color w:val="auto"/>
          <w:sz w:val="22"/>
          <w:szCs w:val="22"/>
          <w:lang w:val="sr-Cyrl-CS"/>
        </w:rPr>
        <w:t>br</w:t>
      </w:r>
      <w:r>
        <w:rPr>
          <w:rFonts w:ascii="Arial" w:eastAsia="Calibri" w:hAnsi="Arial" w:cs="Arial"/>
          <w:b/>
          <w:bCs/>
          <w:color w:val="auto"/>
          <w:sz w:val="22"/>
          <w:szCs w:val="22"/>
          <w:lang w:val="sr-Cyrl-CS"/>
        </w:rPr>
        <w:t>.47</w:t>
      </w:r>
      <w:r>
        <w:rPr>
          <w:rFonts w:ascii="Arial" w:eastAsia="Calibri" w:hAnsi="Arial" w:cs="Arial"/>
          <w:b/>
          <w:bCs/>
          <w:color w:val="auto"/>
          <w:sz w:val="22"/>
          <w:szCs w:val="22"/>
          <w:lang w:val="sr-Cyrl-CS"/>
        </w:rPr>
        <w:br/>
      </w:r>
      <w:r w:rsidR="00EF705A">
        <w:rPr>
          <w:rFonts w:ascii="Arial" w:eastAsia="Calibri" w:hAnsi="Arial" w:cs="Arial"/>
          <w:b/>
          <w:bCs/>
          <w:color w:val="auto"/>
          <w:sz w:val="22"/>
          <w:szCs w:val="22"/>
          <w:lang w:val="sr-Cyrl-CS"/>
        </w:rPr>
        <w:t>PISARNICA</w:t>
      </w:r>
    </w:p>
    <w:p w:rsidR="00D67CD7" w:rsidRDefault="00EF705A" w:rsidP="00D67CD7">
      <w:pPr>
        <w:spacing w:after="204" w:line="220" w:lineRule="exact"/>
        <w:ind w:right="115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KOMISIJI</w:t>
      </w:r>
      <w:r w:rsidR="00D67CD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ZA</w:t>
      </w:r>
      <w:r w:rsidR="00D67CD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ZAKUP</w:t>
      </w:r>
      <w:r w:rsidR="00D67CD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PROSTORA</w:t>
      </w:r>
    </w:p>
    <w:p w:rsidR="00D67CD7" w:rsidRDefault="00EF705A" w:rsidP="00D67CD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prednjoj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strani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koverte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obavezno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napisati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tekst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: "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ZAKUP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PROSTORA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ZGRADI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R</w:t>
      </w:r>
      <w:r w:rsidR="00D67CD7">
        <w:rPr>
          <w:rFonts w:ascii="Arial" w:eastAsia="Times New Roman" w:hAnsi="Arial" w:cs="Arial"/>
          <w:sz w:val="22"/>
          <w:szCs w:val="22"/>
          <w:lang w:val="sr-Latn-RS" w:eastAsia="sr-Cyrl-CS"/>
        </w:rPr>
        <w:t>O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BNO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CARINSKOG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MAGACINA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-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OTVARAJ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",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poleđini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koverte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čitko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upisati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naziv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adresu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.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dostaviti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zatvorenoj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koverti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15.03.2023.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godine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10:00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časova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:rsidR="00D67CD7" w:rsidRDefault="00D67CD7" w:rsidP="00D67CD7">
      <w:pPr>
        <w:spacing w:after="70" w:line="220" w:lineRule="exact"/>
        <w:jc w:val="both"/>
        <w:rPr>
          <w:rStyle w:val="Bodytext2"/>
          <w:rFonts w:ascii="Arial" w:hAnsi="Arial" w:cs="Arial"/>
        </w:rPr>
      </w:pPr>
    </w:p>
    <w:p w:rsidR="00D67CD7" w:rsidRDefault="00EF705A" w:rsidP="00D67CD7">
      <w:pPr>
        <w:widowControl/>
        <w:jc w:val="both"/>
        <w:rPr>
          <w:rFonts w:eastAsia="Times New Roman"/>
          <w:lang w:eastAsia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obavezi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najkasnije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dan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datuma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otvaranja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koji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naveden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Pozivu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dostave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naziv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podatke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lica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koja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će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podnositi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odnosno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prisustvovati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otvaranju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istih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.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Podatke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potrebno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dostaviti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sledeću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-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mail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adresu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:</w:t>
      </w:r>
      <w:r w:rsidR="00D67CD7">
        <w:rPr>
          <w:rFonts w:ascii="Arial" w:hAnsi="Arial" w:cs="Arial"/>
          <w:sz w:val="22"/>
          <w:szCs w:val="22"/>
          <w:lang w:val="sr-Latn-RS"/>
        </w:rPr>
        <w:t xml:space="preserve"> </w:t>
      </w:r>
      <w:hyperlink r:id="rId10" w:history="1">
        <w:r w:rsidR="00D67CD7">
          <w:rPr>
            <w:rStyle w:val="Hyperlink"/>
            <w:rFonts w:ascii="Arial" w:hAnsi="Arial" w:cs="Arial"/>
            <w:sz w:val="22"/>
            <w:szCs w:val="22"/>
            <w:lang w:val="sr-Latn-RS"/>
          </w:rPr>
          <w:t>stance.veljkovic</w:t>
        </w:r>
        <w:r w:rsidR="00D67CD7">
          <w:rPr>
            <w:rStyle w:val="Hyperlink"/>
            <w:rFonts w:ascii="Arial" w:hAnsi="Arial" w:cs="Arial"/>
            <w:sz w:val="22"/>
            <w:szCs w:val="22"/>
            <w:lang w:val="sr-Cyrl-RS"/>
          </w:rPr>
          <w:t>@beg.aero</w:t>
        </w:r>
      </w:hyperlink>
      <w:r w:rsidR="00D67CD7">
        <w:rPr>
          <w:rFonts w:ascii="Arial" w:hAnsi="Arial" w:cs="Arial"/>
          <w:sz w:val="22"/>
          <w:szCs w:val="22"/>
          <w:lang w:val="sr-Cyrl-RS"/>
        </w:rPr>
        <w:t>,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D67CD7">
        <w:rPr>
          <w:rStyle w:val="Hyperlink"/>
          <w:rFonts w:ascii="Arial" w:hAnsi="Arial" w:cs="Arial"/>
          <w:sz w:val="22"/>
          <w:szCs w:val="22"/>
          <w:lang w:val="sr-Latn-RS" w:eastAsia="sr-Cyrl-CS"/>
        </w:rPr>
        <w:t>jelena.petrovic</w:t>
      </w:r>
      <w:r w:rsidR="00D67CD7">
        <w:rPr>
          <w:rStyle w:val="Hyperlink"/>
          <w:rFonts w:ascii="Arial" w:hAnsi="Arial" w:cs="Arial"/>
          <w:sz w:val="22"/>
          <w:szCs w:val="22"/>
          <w:lang w:val="sr-Cyrl-CS" w:eastAsia="sr-Cyrl-CS"/>
        </w:rPr>
        <w:t>@beg.aero</w:t>
      </w:r>
    </w:p>
    <w:p w:rsidR="00D67CD7" w:rsidRDefault="00D67CD7" w:rsidP="00D67CD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</w:p>
    <w:p w:rsidR="00D67CD7" w:rsidRDefault="00EF705A" w:rsidP="00D67CD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Navedene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podatke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neophodno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dostaviti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kako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bi</w:t>
      </w:r>
      <w:r w:rsidR="00D67CD7">
        <w:rPr>
          <w:rFonts w:ascii="Arial" w:eastAsia="Times New Roman" w:hAnsi="Arial" w:cs="Arial"/>
          <w:sz w:val="22"/>
          <w:szCs w:val="22"/>
          <w:lang w:val="sr-Latn-RS" w:eastAsia="sr-Cyrl-CS"/>
        </w:rPr>
        <w:t xml:space="preserve"> </w:t>
      </w:r>
      <w:r w:rsidR="00D67CD7">
        <w:rPr>
          <w:rFonts w:ascii="Arial" w:hAnsi="Arial" w:cs="Arial"/>
          <w:sz w:val="22"/>
          <w:szCs w:val="22"/>
        </w:rPr>
        <w:t>BELGRADE AIRPORT d.o.o. Beograd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blagovremeno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obavestilo</w:t>
      </w:r>
      <w:r w:rsidR="00D67CD7">
        <w:rPr>
          <w:rFonts w:ascii="Arial" w:hAnsi="Arial" w:cs="Arial"/>
          <w:bCs/>
          <w:sz w:val="22"/>
          <w:szCs w:val="22"/>
          <w:lang w:val="sr-Latn-CS"/>
        </w:rPr>
        <w:t xml:space="preserve"> Security službu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radi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ulaska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bezbednosno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restriktivnu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zonu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aerodroma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Crvena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zgrada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A</w:t>
      </w:r>
      <w:r w:rsidR="00D67CD7">
        <w:rPr>
          <w:rFonts w:ascii="Arial" w:eastAsia="Times New Roman" w:hAnsi="Arial" w:cs="Arial"/>
          <w:sz w:val="22"/>
          <w:szCs w:val="22"/>
          <w:lang w:val="sr-Latn-RS" w:eastAsia="sr-Cyrl-CS"/>
        </w:rPr>
        <w:t>S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:rsidR="00D67CD7" w:rsidRDefault="00D67CD7" w:rsidP="00D67CD7">
      <w:pPr>
        <w:widowControl/>
        <w:jc w:val="both"/>
        <w:rPr>
          <w:rFonts w:ascii="Arial" w:eastAsia="Times New Roman" w:hAnsi="Arial" w:cs="Arial"/>
          <w:sz w:val="22"/>
          <w:szCs w:val="22"/>
          <w:lang w:val="sr-Latn-RS" w:eastAsia="sr-Cyrl-CS"/>
        </w:rPr>
      </w:pPr>
      <w:r>
        <w:rPr>
          <w:rFonts w:ascii="Arial" w:eastAsia="Times New Roman" w:hAnsi="Arial" w:cs="Arial"/>
          <w:sz w:val="22"/>
          <w:szCs w:val="22"/>
          <w:lang w:val="sr-Latn-RS" w:eastAsia="sr-Cyrl-CS"/>
        </w:rPr>
        <w:t xml:space="preserve"> </w:t>
      </w:r>
    </w:p>
    <w:p w:rsidR="00D67CD7" w:rsidRDefault="00EF705A" w:rsidP="00D67CD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Neblagovremene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odnosno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nisu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pristigle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Pisarnicu</w:t>
      </w:r>
      <w:r w:rsidR="00D67CD7">
        <w:rPr>
          <w:rFonts w:ascii="Arial" w:eastAsia="Times New Roman" w:hAnsi="Arial" w:cs="Arial"/>
          <w:sz w:val="22"/>
          <w:szCs w:val="22"/>
          <w:lang w:val="sr-Latn-RS" w:eastAsia="sr-Cyrl-CS"/>
        </w:rPr>
        <w:t xml:space="preserve">  </w:t>
      </w:r>
      <w:r w:rsidR="00D67CD7">
        <w:rPr>
          <w:rFonts w:ascii="Arial" w:hAnsi="Arial" w:cs="Arial"/>
          <w:sz w:val="22"/>
          <w:szCs w:val="22"/>
        </w:rPr>
        <w:t>BELGRADE A</w:t>
      </w:r>
      <w:r w:rsidR="00D67CD7">
        <w:rPr>
          <w:rFonts w:ascii="Arial" w:hAnsi="Arial" w:cs="Arial"/>
          <w:sz w:val="22"/>
          <w:szCs w:val="22"/>
          <w:lang w:val="sr-Latn-RS"/>
        </w:rPr>
        <w:t>IRPORT</w:t>
      </w:r>
      <w:r w:rsidR="00D67CD7">
        <w:rPr>
          <w:rFonts w:ascii="Arial" w:hAnsi="Arial" w:cs="Arial"/>
          <w:sz w:val="22"/>
          <w:szCs w:val="22"/>
        </w:rPr>
        <w:t xml:space="preserve"> d.o.o.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naznačenog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roka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bez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obzira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način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dostave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biće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vraćene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neotvorene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uz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naznaku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neblagovremene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. </w:t>
      </w:r>
    </w:p>
    <w:p w:rsidR="00D67CD7" w:rsidRDefault="00D67CD7" w:rsidP="00D67CD7">
      <w:pPr>
        <w:widowControl/>
        <w:jc w:val="both"/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</w:pPr>
    </w:p>
    <w:p w:rsidR="00D67CD7" w:rsidRDefault="00EF705A" w:rsidP="00D67CD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Mesto</w:t>
      </w:r>
      <w:r w:rsidR="00D67CD7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vreme</w:t>
      </w:r>
      <w:r w:rsidR="00D67CD7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i</w:t>
      </w:r>
      <w:r w:rsidR="00D67CD7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način</w:t>
      </w:r>
      <w:r w:rsidR="00D67CD7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otvaranja</w:t>
      </w:r>
      <w:r w:rsidR="00D67CD7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ponuda</w:t>
      </w:r>
      <w:r w:rsidR="00D67CD7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:</w:t>
      </w:r>
    </w:p>
    <w:p w:rsidR="00D67CD7" w:rsidRDefault="00D67CD7" w:rsidP="00D67CD7">
      <w:pPr>
        <w:widowControl/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:rsidR="00D67CD7" w:rsidRDefault="00EF705A" w:rsidP="00D67CD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Javno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otvaranje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biće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sproveden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dana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D67CD7">
        <w:rPr>
          <w:rFonts w:ascii="Arial" w:eastAsia="Times New Roman" w:hAnsi="Arial" w:cs="Arial"/>
          <w:sz w:val="22"/>
          <w:szCs w:val="22"/>
          <w:u w:val="single"/>
          <w:lang w:val="sr-Cyrl-CS" w:eastAsia="sr-Cyrl-CS"/>
        </w:rPr>
        <w:t>15.03.2023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.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godine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D67CD7">
        <w:rPr>
          <w:rFonts w:ascii="Arial" w:eastAsia="Times New Roman" w:hAnsi="Arial" w:cs="Arial"/>
          <w:sz w:val="22"/>
          <w:szCs w:val="22"/>
          <w:lang w:val="sr-Latn-RS" w:eastAsia="sr-Cyrl-CS"/>
        </w:rPr>
        <w:t xml:space="preserve"> 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D67CD7">
        <w:rPr>
          <w:rFonts w:ascii="Arial" w:eastAsia="Times New Roman" w:hAnsi="Arial" w:cs="Arial"/>
          <w:sz w:val="22"/>
          <w:szCs w:val="22"/>
          <w:lang w:val="sr-Latn-R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 w:eastAsia="sr-Cyrl-CS"/>
        </w:rPr>
        <w:t>maloj</w:t>
      </w:r>
      <w:r w:rsidR="00D67CD7">
        <w:rPr>
          <w:rFonts w:ascii="Arial" w:eastAsia="Times New Roman" w:hAnsi="Arial" w:cs="Arial"/>
          <w:sz w:val="22"/>
          <w:szCs w:val="22"/>
          <w:lang w:val="sr-Cyrl-R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 w:eastAsia="sr-Cyrl-CS"/>
        </w:rPr>
        <w:t>sali</w:t>
      </w:r>
      <w:r w:rsidR="00D67CD7">
        <w:rPr>
          <w:rFonts w:ascii="Arial" w:eastAsia="Times New Roman" w:hAnsi="Arial" w:cs="Arial"/>
          <w:sz w:val="22"/>
          <w:szCs w:val="22"/>
          <w:lang w:val="sr-Cyrl-R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 w:eastAsia="sr-Cyrl-CS"/>
        </w:rPr>
        <w:t>Salona</w:t>
      </w:r>
      <w:r w:rsidR="00D67CD7">
        <w:rPr>
          <w:rFonts w:ascii="Arial" w:eastAsia="Times New Roman" w:hAnsi="Arial" w:cs="Arial"/>
          <w:sz w:val="22"/>
          <w:szCs w:val="22"/>
          <w:lang w:val="sr-Cyrl-R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 w:eastAsia="sr-Cyrl-CS"/>
        </w:rPr>
        <w:t>Beograd</w:t>
      </w:r>
      <w:r w:rsidR="00D67CD7">
        <w:rPr>
          <w:rFonts w:ascii="Arial" w:eastAsia="Times New Roman" w:hAnsi="Arial" w:cs="Arial"/>
          <w:sz w:val="22"/>
          <w:szCs w:val="22"/>
          <w:lang w:val="sr-Cyrl-R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RS" w:eastAsia="sr-Cyrl-CS"/>
        </w:rPr>
        <w:t>vezni</w:t>
      </w:r>
      <w:r w:rsidR="00D67CD7">
        <w:rPr>
          <w:rFonts w:ascii="Arial" w:eastAsia="Times New Roman" w:hAnsi="Arial" w:cs="Arial"/>
          <w:sz w:val="22"/>
          <w:szCs w:val="22"/>
          <w:lang w:val="sr-Cyrl-R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 w:eastAsia="sr-Cyrl-CS"/>
        </w:rPr>
        <w:t>deo</w:t>
      </w:r>
      <w:r w:rsidR="00D67CD7">
        <w:rPr>
          <w:rFonts w:ascii="Arial" w:eastAsia="Times New Roman" w:hAnsi="Arial" w:cs="Arial"/>
          <w:sz w:val="22"/>
          <w:szCs w:val="22"/>
          <w:lang w:val="sr-Cyrl-R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 w:eastAsia="sr-Cyrl-CS"/>
        </w:rPr>
        <w:t>Terminala</w:t>
      </w:r>
      <w:r w:rsidR="00D67CD7">
        <w:rPr>
          <w:rFonts w:ascii="Arial" w:eastAsia="Times New Roman" w:hAnsi="Arial" w:cs="Arial"/>
          <w:sz w:val="22"/>
          <w:szCs w:val="22"/>
          <w:lang w:val="sr-Cyrl-R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 w:eastAsia="sr-Cyrl-CS"/>
        </w:rPr>
        <w:t>aerodroma</w:t>
      </w:r>
      <w:r w:rsidR="00D67CD7">
        <w:rPr>
          <w:rFonts w:ascii="Arial" w:eastAsia="Times New Roman" w:hAnsi="Arial" w:cs="Arial"/>
          <w:sz w:val="22"/>
          <w:szCs w:val="22"/>
          <w:lang w:val="sr-Cyrl-R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 w:eastAsia="sr-Cyrl-CS"/>
        </w:rPr>
        <w:t>Nikola</w:t>
      </w:r>
      <w:r w:rsidR="00D67CD7">
        <w:rPr>
          <w:rFonts w:ascii="Arial" w:eastAsia="Times New Roman" w:hAnsi="Arial" w:cs="Arial"/>
          <w:sz w:val="22"/>
          <w:szCs w:val="22"/>
          <w:lang w:val="sr-Cyrl-R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 w:eastAsia="sr-Cyrl-CS"/>
        </w:rPr>
        <w:t>Tesla</w:t>
      </w:r>
      <w:r w:rsidR="00D67CD7">
        <w:rPr>
          <w:rFonts w:ascii="Arial" w:eastAsia="Times New Roman" w:hAnsi="Arial" w:cs="Arial"/>
          <w:sz w:val="22"/>
          <w:szCs w:val="22"/>
          <w:lang w:val="sr-Cyrl-R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 w:eastAsia="sr-Cyrl-CS"/>
        </w:rPr>
        <w:t>Beograd</w:t>
      </w:r>
      <w:r w:rsidR="00D67CD7">
        <w:rPr>
          <w:rFonts w:ascii="Arial" w:eastAsia="Times New Roman" w:hAnsi="Arial" w:cs="Arial"/>
          <w:sz w:val="22"/>
          <w:szCs w:val="22"/>
          <w:lang w:val="sr-Cyrl-RS" w:eastAsia="sr-Cyrl-CS"/>
        </w:rPr>
        <w:t>.</w:t>
      </w:r>
    </w:p>
    <w:p w:rsidR="00D67CD7" w:rsidRDefault="00D67CD7" w:rsidP="00D67CD7">
      <w:pPr>
        <w:widowControl/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:rsidR="00D67CD7" w:rsidRDefault="00EF705A" w:rsidP="00D67CD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Pravo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učešća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otvaranju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pregovaranju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imaju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samo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ovlašćeni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predstavnici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što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će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dokazati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predajom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potpisanog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overenog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punomoćja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isključivo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originalu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.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Faksovi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ili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fotokopije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neće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uvažiti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:rsidR="00D67CD7" w:rsidRDefault="00D67CD7" w:rsidP="00D67CD7">
      <w:pPr>
        <w:widowControl/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:rsidR="00D67CD7" w:rsidRDefault="00EF705A" w:rsidP="00D67CD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Sva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pitanja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vezana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ovaj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poziv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možete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uputiti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kontakt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osobu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:</w:t>
      </w:r>
      <w:r w:rsidR="00D67CD7">
        <w:rPr>
          <w:rFonts w:ascii="Arial" w:eastAsia="Times New Roman" w:hAnsi="Arial" w:cs="Arial"/>
          <w:color w:val="auto"/>
          <w:sz w:val="22"/>
          <w:szCs w:val="22"/>
          <w:lang w:val="sr-Cyrl-CS"/>
        </w:rPr>
        <w:t xml:space="preserve"> </w:t>
      </w:r>
      <w:hyperlink r:id="rId11" w:history="1">
        <w:r w:rsidR="00D67CD7">
          <w:rPr>
            <w:rStyle w:val="Hyperlink"/>
            <w:rFonts w:ascii="Arial" w:hAnsi="Arial" w:cs="Arial"/>
            <w:sz w:val="22"/>
            <w:szCs w:val="22"/>
            <w:lang w:val="sr-Latn-RS"/>
          </w:rPr>
          <w:t>stance.veljkovic</w:t>
        </w:r>
        <w:r w:rsidR="00D67CD7">
          <w:rPr>
            <w:rStyle w:val="Hyperlink"/>
            <w:rFonts w:ascii="Arial" w:hAnsi="Arial" w:cs="Arial"/>
            <w:sz w:val="22"/>
            <w:szCs w:val="22"/>
            <w:lang w:val="sr-Cyrl-RS"/>
          </w:rPr>
          <w:t>@beg.aero</w:t>
        </w:r>
      </w:hyperlink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</w:t>
      </w:r>
      <w:r w:rsidR="00D67CD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67CD7">
        <w:rPr>
          <w:rStyle w:val="Hyperlink"/>
          <w:rFonts w:ascii="Arial" w:hAnsi="Arial" w:cs="Arial"/>
          <w:sz w:val="22"/>
          <w:szCs w:val="22"/>
          <w:lang w:val="sr-Latn-RS" w:eastAsia="sr-Cyrl-CS"/>
        </w:rPr>
        <w:t>jelena.petrovic</w:t>
      </w:r>
      <w:r w:rsidR="00D67CD7">
        <w:rPr>
          <w:rStyle w:val="Hyperlink"/>
          <w:rFonts w:ascii="Arial" w:hAnsi="Arial" w:cs="Arial"/>
          <w:sz w:val="22"/>
          <w:szCs w:val="22"/>
          <w:lang w:val="sr-Cyrl-CS" w:eastAsia="sr-Cyrl-CS"/>
        </w:rPr>
        <w:t>@beg.aero</w:t>
      </w:r>
    </w:p>
    <w:p w:rsidR="00D67CD7" w:rsidRDefault="00D67CD7" w:rsidP="00D67CD7">
      <w:pPr>
        <w:widowControl/>
        <w:jc w:val="both"/>
        <w:rPr>
          <w:rFonts w:ascii="Arial" w:eastAsia="Times New Roman" w:hAnsi="Arial" w:cs="Arial"/>
          <w:sz w:val="22"/>
          <w:szCs w:val="22"/>
          <w:lang w:val="sr-Cyrl-CS" w:eastAsia="sr-Cyrl-CS"/>
        </w:rPr>
      </w:pPr>
    </w:p>
    <w:p w:rsidR="00D67CD7" w:rsidRDefault="00EF705A" w:rsidP="00D67CD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Zapisnik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otvaranju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biće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uručeni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prisutnim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predstavnicima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odmah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nakon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završetka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postupka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, 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ostalim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ponuđačima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dostaviće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se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elektronsku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adresu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navedenu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u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ponudi</w:t>
      </w:r>
      <w:r w:rsidR="00D67CD7"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:rsidR="00D67CD7" w:rsidRDefault="00D67CD7" w:rsidP="00D67CD7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BELGRADE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AIRPORT d.o.o. Beograd </w:t>
      </w:r>
      <w:r w:rsidR="00EF705A">
        <w:rPr>
          <w:rFonts w:ascii="Arial" w:eastAsia="Times New Roman" w:hAnsi="Arial" w:cs="Arial"/>
          <w:sz w:val="22"/>
          <w:szCs w:val="22"/>
          <w:lang w:val="sr-Cyrl-CS" w:eastAsia="sr-Cyrl-CS"/>
        </w:rPr>
        <w:t>zadržava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EF705A">
        <w:rPr>
          <w:rFonts w:ascii="Arial" w:eastAsia="Times New Roman" w:hAnsi="Arial" w:cs="Arial"/>
          <w:sz w:val="22"/>
          <w:szCs w:val="22"/>
          <w:lang w:val="sr-Cyrl-CS" w:eastAsia="sr-Cyrl-CS"/>
        </w:rPr>
        <w:t>pravo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EF705A">
        <w:rPr>
          <w:rFonts w:ascii="Arial" w:eastAsia="Times New Roman" w:hAnsi="Arial" w:cs="Arial"/>
          <w:sz w:val="22"/>
          <w:szCs w:val="22"/>
          <w:lang w:val="sr-Cyrl-CS" w:eastAsia="sr-Cyrl-CS"/>
        </w:rPr>
        <w:t>da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EF705A">
        <w:rPr>
          <w:rFonts w:ascii="Arial" w:eastAsia="Times New Roman" w:hAnsi="Arial" w:cs="Arial"/>
          <w:sz w:val="22"/>
          <w:szCs w:val="22"/>
          <w:lang w:val="sr-Cyrl-CS" w:eastAsia="sr-Cyrl-CS"/>
        </w:rPr>
        <w:t>odbije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EF705A">
        <w:rPr>
          <w:rFonts w:ascii="Arial" w:eastAsia="Times New Roman" w:hAnsi="Arial" w:cs="Arial"/>
          <w:sz w:val="22"/>
          <w:szCs w:val="22"/>
          <w:lang w:val="sr-Cyrl-CS" w:eastAsia="sr-Cyrl-CS"/>
        </w:rPr>
        <w:t>ponudu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EF705A">
        <w:rPr>
          <w:rFonts w:ascii="Arial" w:eastAsia="Times New Roman" w:hAnsi="Arial" w:cs="Arial"/>
          <w:sz w:val="22"/>
          <w:szCs w:val="22"/>
          <w:lang w:val="sr-Cyrl-CS" w:eastAsia="sr-Cyrl-CS"/>
        </w:rPr>
        <w:t>bilo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EF705A">
        <w:rPr>
          <w:rFonts w:ascii="Arial" w:eastAsia="Times New Roman" w:hAnsi="Arial" w:cs="Arial"/>
          <w:sz w:val="22"/>
          <w:szCs w:val="22"/>
          <w:lang w:val="sr-Cyrl-CS" w:eastAsia="sr-Cyrl-CS"/>
        </w:rPr>
        <w:t>kog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EF705A">
        <w:rPr>
          <w:rFonts w:ascii="Arial" w:eastAsia="Times New Roman" w:hAnsi="Arial" w:cs="Arial"/>
          <w:sz w:val="22"/>
          <w:szCs w:val="22"/>
          <w:lang w:val="sr-Cyrl-CS" w:eastAsia="sr-Cyrl-CS"/>
        </w:rPr>
        <w:t>ponuđača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EF705A">
        <w:rPr>
          <w:rFonts w:ascii="Arial" w:eastAsia="Times New Roman" w:hAnsi="Arial" w:cs="Arial"/>
          <w:sz w:val="22"/>
          <w:szCs w:val="22"/>
          <w:lang w:val="sr-Cyrl-CS" w:eastAsia="sr-Cyrl-CS"/>
        </w:rPr>
        <w:t>bez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EF705A">
        <w:rPr>
          <w:rFonts w:ascii="Arial" w:eastAsia="Times New Roman" w:hAnsi="Arial" w:cs="Arial"/>
          <w:sz w:val="22"/>
          <w:szCs w:val="22"/>
          <w:lang w:val="sr-Cyrl-CS" w:eastAsia="sr-Cyrl-CS"/>
        </w:rPr>
        <w:t>navođenja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 xml:space="preserve"> </w:t>
      </w:r>
      <w:r w:rsidR="00EF705A">
        <w:rPr>
          <w:rFonts w:ascii="Arial" w:eastAsia="Times New Roman" w:hAnsi="Arial" w:cs="Arial"/>
          <w:sz w:val="22"/>
          <w:szCs w:val="22"/>
          <w:lang w:val="sr-Cyrl-CS" w:eastAsia="sr-Cyrl-CS"/>
        </w:rPr>
        <w:t>razloga</w:t>
      </w:r>
      <w:r>
        <w:rPr>
          <w:rFonts w:ascii="Arial" w:eastAsia="Times New Roman" w:hAnsi="Arial" w:cs="Arial"/>
          <w:sz w:val="22"/>
          <w:szCs w:val="22"/>
          <w:lang w:val="sr-Cyrl-CS" w:eastAsia="sr-Cyrl-CS"/>
        </w:rPr>
        <w:t>.</w:t>
      </w:r>
    </w:p>
    <w:p w:rsidR="00D67CD7" w:rsidRDefault="00D67CD7" w:rsidP="00D67CD7">
      <w:pPr>
        <w:spacing w:after="70" w:line="220" w:lineRule="exact"/>
        <w:jc w:val="both"/>
        <w:rPr>
          <w:rStyle w:val="Bodytext2"/>
          <w:rFonts w:ascii="Arial" w:hAnsi="Arial" w:cs="Arial"/>
        </w:rPr>
      </w:pPr>
    </w:p>
    <w:p w:rsidR="00D67CD7" w:rsidRDefault="00D67CD7" w:rsidP="00D67CD7">
      <w:pPr>
        <w:spacing w:after="70" w:line="220" w:lineRule="exact"/>
        <w:rPr>
          <w:rStyle w:val="Bodytext2"/>
          <w:rFonts w:ascii="Arial" w:hAnsi="Arial" w:cs="Arial"/>
        </w:rPr>
      </w:pPr>
    </w:p>
    <w:p w:rsidR="003C294E" w:rsidRDefault="003C294E"/>
    <w:sectPr w:rsidR="003C294E" w:rsidSect="00D223F7">
      <w:pgSz w:w="11907" w:h="16839" w:code="9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012E86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 w15:restartNumberingAfterBreak="0">
    <w:nsid w:val="19BE56EA"/>
    <w:multiLevelType w:val="hybridMultilevel"/>
    <w:tmpl w:val="FEC8C13A"/>
    <w:lvl w:ilvl="0" w:tplc="C5E43044">
      <w:start w:val="2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50A07"/>
    <w:multiLevelType w:val="hybridMultilevel"/>
    <w:tmpl w:val="96E20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D7"/>
    <w:rsid w:val="003C294E"/>
    <w:rsid w:val="00CF5FB0"/>
    <w:rsid w:val="00D223F7"/>
    <w:rsid w:val="00D67CD7"/>
    <w:rsid w:val="00E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19F3"/>
  <w15:chartTrackingRefBased/>
  <w15:docId w15:val="{0EDBCCBC-7143-4325-96F0-BB6878F0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7C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7CD7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D67CD7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Bodytext3">
    <w:name w:val="Body text (3)_"/>
    <w:basedOn w:val="DefaultParagraphFont"/>
    <w:link w:val="Bodytext30"/>
    <w:locked/>
    <w:rsid w:val="00D67CD7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D67CD7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color w:val="auto"/>
      <w:sz w:val="23"/>
      <w:szCs w:val="23"/>
    </w:rPr>
  </w:style>
  <w:style w:type="character" w:customStyle="1" w:styleId="Bodytext3Spacing3pt">
    <w:name w:val="Body text (3) + Spacing 3 pt"/>
    <w:basedOn w:val="Bodytext3"/>
    <w:rsid w:val="00D67CD7"/>
    <w:rPr>
      <w:rFonts w:ascii="Calibri" w:eastAsia="Calibri" w:hAnsi="Calibri" w:cs="Calibri"/>
      <w:b/>
      <w:bCs/>
      <w:color w:val="000000"/>
      <w:spacing w:val="70"/>
      <w:w w:val="100"/>
      <w:position w:val="0"/>
      <w:sz w:val="23"/>
      <w:szCs w:val="23"/>
      <w:shd w:val="clear" w:color="auto" w:fill="FFFFFF"/>
    </w:rPr>
  </w:style>
  <w:style w:type="character" w:customStyle="1" w:styleId="Bodytext2">
    <w:name w:val="Body text (2)"/>
    <w:basedOn w:val="DefaultParagraphFont"/>
    <w:rsid w:val="00D67CD7"/>
    <w:rPr>
      <w:rFonts w:ascii="Calibri" w:eastAsia="Calibri" w:hAnsi="Calibri" w:cs="Calibri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ce.veljkovic@beg.ae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stance.veljkovic@beg.aero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stance.veljkovic@beg.ae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lena.petrovic@beg.ae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1543</Words>
  <Characters>8801</Characters>
  <Application>Microsoft Office Word</Application>
  <DocSecurity>0</DocSecurity>
  <Lines>73</Lines>
  <Paragraphs>20</Paragraphs>
  <ScaleCrop>false</ScaleCrop>
  <Company>Belgrade Airport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3</cp:revision>
  <dcterms:created xsi:type="dcterms:W3CDTF">2023-02-27T12:52:00Z</dcterms:created>
  <dcterms:modified xsi:type="dcterms:W3CDTF">2023-02-27T12:55:00Z</dcterms:modified>
</cp:coreProperties>
</file>